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FA77" w14:textId="77777777" w:rsidR="00B426C7" w:rsidRPr="0035655D" w:rsidRDefault="00B426C7" w:rsidP="00B426C7">
      <w:pPr>
        <w:pStyle w:val="NoSpacing"/>
        <w:jc w:val="center"/>
        <w:rPr>
          <w:b/>
          <w:bCs/>
          <w:sz w:val="28"/>
          <w:szCs w:val="28"/>
        </w:rPr>
      </w:pPr>
      <w:r w:rsidRPr="0035655D">
        <w:rPr>
          <w:b/>
          <w:bCs/>
          <w:sz w:val="28"/>
          <w:szCs w:val="28"/>
        </w:rPr>
        <w:t>Catholic Relief Service (CRS)/Chad/Sudan Program</w:t>
      </w:r>
    </w:p>
    <w:p w14:paraId="20D8AEEE" w14:textId="77777777" w:rsidR="00B426C7" w:rsidRPr="0035655D" w:rsidRDefault="00B426C7" w:rsidP="00B426C7">
      <w:pPr>
        <w:pStyle w:val="NoSpacing"/>
        <w:jc w:val="center"/>
        <w:rPr>
          <w:b/>
          <w:bCs/>
          <w:sz w:val="28"/>
          <w:szCs w:val="28"/>
        </w:rPr>
      </w:pPr>
      <w:r w:rsidRPr="0035655D">
        <w:rPr>
          <w:rFonts w:eastAsia="Times New Roman"/>
          <w:b/>
          <w:bCs/>
          <w:sz w:val="28"/>
          <w:szCs w:val="28"/>
        </w:rPr>
        <w:t>Request for Quotation for Road Transportation Services</w:t>
      </w:r>
    </w:p>
    <w:p w14:paraId="33BB9224" w14:textId="77777777" w:rsidR="00B426C7" w:rsidRDefault="00B426C7" w:rsidP="00B426C7">
      <w:pPr>
        <w:pStyle w:val="NoSpacing"/>
        <w:jc w:val="center"/>
        <w:rPr>
          <w:b/>
          <w:bCs/>
          <w:sz w:val="28"/>
          <w:szCs w:val="28"/>
        </w:rPr>
      </w:pPr>
    </w:p>
    <w:p w14:paraId="3DE232F7" w14:textId="77777777" w:rsidR="00B426C7" w:rsidRPr="0035655D" w:rsidRDefault="00B426C7" w:rsidP="00B426C7">
      <w:pPr>
        <w:pStyle w:val="NoSpacing"/>
        <w:rPr>
          <w:b/>
          <w:bCs/>
          <w:sz w:val="28"/>
          <w:szCs w:val="28"/>
        </w:rPr>
      </w:pPr>
      <w:r w:rsidRPr="0035655D">
        <w:rPr>
          <w:b/>
          <w:bCs/>
          <w:sz w:val="28"/>
          <w:szCs w:val="28"/>
        </w:rPr>
        <w:t xml:space="preserve">RFQ Reference No.: </w:t>
      </w:r>
      <w:r w:rsidRPr="00863B44">
        <w:rPr>
          <w:b/>
          <w:bCs/>
          <w:sz w:val="28"/>
          <w:szCs w:val="28"/>
          <w:u w:val="single"/>
        </w:rPr>
        <w:t xml:space="preserve">RFQ No. </w:t>
      </w:r>
      <w:r>
        <w:rPr>
          <w:b/>
          <w:bCs/>
          <w:sz w:val="28"/>
          <w:szCs w:val="28"/>
          <w:u w:val="single"/>
        </w:rPr>
        <w:t>CRS-SD3810</w:t>
      </w:r>
    </w:p>
    <w:p w14:paraId="3737EA30" w14:textId="77777777" w:rsidR="00B426C7" w:rsidRDefault="00B426C7" w:rsidP="008B666F">
      <w:pPr>
        <w:jc w:val="both"/>
        <w:rPr>
          <w:b/>
          <w:bCs/>
        </w:rPr>
      </w:pPr>
    </w:p>
    <w:p w14:paraId="53AA4FDF" w14:textId="5A48D59E" w:rsidR="008B666F" w:rsidRPr="004B04EF" w:rsidRDefault="008B666F" w:rsidP="008B666F">
      <w:pPr>
        <w:jc w:val="both"/>
        <w:rPr>
          <w:b/>
          <w:bCs/>
        </w:rPr>
      </w:pPr>
      <w:r w:rsidRPr="004B04EF">
        <w:rPr>
          <w:b/>
          <w:bCs/>
        </w:rPr>
        <w:t xml:space="preserve">ANNEX 3: TECHNICAL AND FINANCIAL OFFER </w:t>
      </w:r>
    </w:p>
    <w:p w14:paraId="47C70D48" w14:textId="77777777" w:rsidR="008B666F" w:rsidRPr="008B666F" w:rsidRDefault="008B666F" w:rsidP="008B666F">
      <w:pPr>
        <w:pStyle w:val="ListParagraph"/>
        <w:numPr>
          <w:ilvl w:val="0"/>
          <w:numId w:val="1"/>
        </w:numPr>
        <w:jc w:val="both"/>
        <w:rPr>
          <w:b/>
          <w:bCs/>
        </w:rPr>
      </w:pPr>
      <w:r w:rsidRPr="008B666F">
        <w:rPr>
          <w:b/>
          <w:bCs/>
        </w:rPr>
        <w:t xml:space="preserve">Technical Offer </w:t>
      </w:r>
    </w:p>
    <w:p w14:paraId="3A5552E1" w14:textId="77777777" w:rsidR="008B666F" w:rsidRDefault="008B666F" w:rsidP="008B666F">
      <w:pPr>
        <w:ind w:left="360"/>
        <w:jc w:val="both"/>
      </w:pPr>
      <w:r w:rsidRPr="00BE69CC">
        <w:t xml:space="preserve">Mandatory Evaluation Criteria </w:t>
      </w:r>
    </w:p>
    <w:p w14:paraId="765965C4" w14:textId="77777777" w:rsidR="008B666F" w:rsidRDefault="008B666F" w:rsidP="008B666F">
      <w:pPr>
        <w:ind w:left="360"/>
        <w:jc w:val="both"/>
      </w:pPr>
      <w:r w:rsidRPr="00BE69CC">
        <w:t xml:space="preserve">The vendor shall satisfy itself that the following information has been provided in its bid by ticking on the boxes below. Supporting documentation which verifies the claims shall also be attached to the bid. </w:t>
      </w:r>
    </w:p>
    <w:tbl>
      <w:tblPr>
        <w:tblStyle w:val="TableGrid"/>
        <w:tblW w:w="0" w:type="auto"/>
        <w:tblInd w:w="360" w:type="dxa"/>
        <w:tblLook w:val="04A0" w:firstRow="1" w:lastRow="0" w:firstColumn="1" w:lastColumn="0" w:noHBand="0" w:noVBand="1"/>
      </w:tblPr>
      <w:tblGrid>
        <w:gridCol w:w="438"/>
        <w:gridCol w:w="5137"/>
        <w:gridCol w:w="1260"/>
        <w:gridCol w:w="1710"/>
      </w:tblGrid>
      <w:tr w:rsidR="008B666F" w:rsidRPr="008B666F" w14:paraId="319FDC7E" w14:textId="77777777" w:rsidTr="000A15AF">
        <w:tc>
          <w:tcPr>
            <w:tcW w:w="5575" w:type="dxa"/>
            <w:gridSpan w:val="2"/>
          </w:tcPr>
          <w:p w14:paraId="5EA1FCD9" w14:textId="77777777" w:rsidR="008B666F" w:rsidRPr="008B666F" w:rsidRDefault="008B666F" w:rsidP="000A15AF">
            <w:pPr>
              <w:jc w:val="both"/>
              <w:rPr>
                <w:b/>
                <w:bCs/>
              </w:rPr>
            </w:pPr>
            <w:r w:rsidRPr="008B666F">
              <w:rPr>
                <w:b/>
                <w:bCs/>
              </w:rPr>
              <w:t>Item</w:t>
            </w:r>
          </w:p>
        </w:tc>
        <w:tc>
          <w:tcPr>
            <w:tcW w:w="1260" w:type="dxa"/>
          </w:tcPr>
          <w:p w14:paraId="076DF95C" w14:textId="77777777" w:rsidR="008B666F" w:rsidRPr="008B666F" w:rsidRDefault="008B666F" w:rsidP="000A15AF">
            <w:pPr>
              <w:jc w:val="both"/>
              <w:rPr>
                <w:b/>
                <w:bCs/>
              </w:rPr>
            </w:pPr>
            <w:r w:rsidRPr="008B666F">
              <w:rPr>
                <w:b/>
                <w:bCs/>
              </w:rPr>
              <w:t>Compliant Yes/No</w:t>
            </w:r>
          </w:p>
        </w:tc>
        <w:tc>
          <w:tcPr>
            <w:tcW w:w="1710" w:type="dxa"/>
          </w:tcPr>
          <w:p w14:paraId="210400D0" w14:textId="77777777" w:rsidR="008B666F" w:rsidRPr="008B666F" w:rsidRDefault="008B666F" w:rsidP="000A15AF">
            <w:pPr>
              <w:jc w:val="both"/>
              <w:rPr>
                <w:b/>
                <w:bCs/>
              </w:rPr>
            </w:pPr>
            <w:r w:rsidRPr="008B666F">
              <w:rPr>
                <w:b/>
                <w:bCs/>
              </w:rPr>
              <w:t>Notes</w:t>
            </w:r>
          </w:p>
        </w:tc>
      </w:tr>
      <w:tr w:rsidR="008B666F" w14:paraId="622E5BA2" w14:textId="77777777" w:rsidTr="000A15AF">
        <w:tc>
          <w:tcPr>
            <w:tcW w:w="438" w:type="dxa"/>
          </w:tcPr>
          <w:p w14:paraId="5CDA98B3" w14:textId="77777777" w:rsidR="008B666F" w:rsidRDefault="008B666F" w:rsidP="000A15AF">
            <w:pPr>
              <w:jc w:val="both"/>
            </w:pPr>
            <w:r>
              <w:t>1</w:t>
            </w:r>
          </w:p>
        </w:tc>
        <w:tc>
          <w:tcPr>
            <w:tcW w:w="5137" w:type="dxa"/>
          </w:tcPr>
          <w:p w14:paraId="4920FD71" w14:textId="77777777" w:rsidR="008B666F" w:rsidRPr="00A2513D" w:rsidRDefault="008B666F" w:rsidP="000A15AF">
            <w:pPr>
              <w:jc w:val="both"/>
              <w:rPr>
                <w:b/>
                <w:bCs/>
              </w:rPr>
            </w:pPr>
            <w:r w:rsidRPr="00A2513D">
              <w:rPr>
                <w:b/>
                <w:bCs/>
              </w:rPr>
              <w:t>Chad:</w:t>
            </w:r>
          </w:p>
          <w:p w14:paraId="11A7BFE8" w14:textId="77777777" w:rsidR="008B666F" w:rsidRDefault="008B666F" w:rsidP="000A15AF">
            <w:pPr>
              <w:jc w:val="both"/>
              <w:rPr>
                <w:b/>
                <w:bCs/>
              </w:rPr>
            </w:pPr>
            <w:r w:rsidRPr="00B526FF">
              <w:t xml:space="preserve">Licenses to Operate Transport services in </w:t>
            </w:r>
            <w:r w:rsidRPr="00B32E9D">
              <w:rPr>
                <w:b/>
                <w:bCs/>
              </w:rPr>
              <w:t>Chad</w:t>
            </w:r>
            <w:r>
              <w:rPr>
                <w:b/>
                <w:bCs/>
              </w:rPr>
              <w:t>:</w:t>
            </w:r>
          </w:p>
          <w:p w14:paraId="6B79D150" w14:textId="77777777" w:rsidR="008B666F" w:rsidRDefault="008B666F" w:rsidP="000A15AF">
            <w:pPr>
              <w:jc w:val="both"/>
            </w:pPr>
            <w:r>
              <w:t xml:space="preserve"> </w:t>
            </w:r>
          </w:p>
          <w:p w14:paraId="3B5FE672" w14:textId="25FE40C0" w:rsidR="008B666F" w:rsidRDefault="008B666F" w:rsidP="000A15AF">
            <w:pPr>
              <w:jc w:val="both"/>
            </w:pPr>
            <w:r w:rsidRPr="00B526FF">
              <w:rPr>
                <w:rFonts w:ascii="Segoe UI Symbol" w:hAnsi="Segoe UI Symbol" w:cs="Segoe UI Symbol"/>
              </w:rPr>
              <w:t>☐</w:t>
            </w:r>
            <w:r>
              <w:rPr>
                <w:rFonts w:ascii="Segoe UI Symbol" w:hAnsi="Segoe UI Symbol" w:cs="Segoe UI Symbol"/>
              </w:rPr>
              <w:t xml:space="preserve"> </w:t>
            </w:r>
            <w:r w:rsidRPr="00B526FF">
              <w:t xml:space="preserve">I confirm that I have the required licenses (as a transportation service company) to operate in </w:t>
            </w:r>
            <w:r w:rsidRPr="007D34DA">
              <w:rPr>
                <w:b/>
                <w:bCs/>
                <w:sz w:val="24"/>
                <w:szCs w:val="24"/>
              </w:rPr>
              <w:t>Chad</w:t>
            </w:r>
            <w:r w:rsidRPr="00B526FF">
              <w:t xml:space="preserve"> and I have provided copies of legal documents verifying my legal entity and status, </w:t>
            </w:r>
          </w:p>
          <w:p w14:paraId="0558B414" w14:textId="77777777" w:rsidR="008B666F" w:rsidRDefault="008B666F" w:rsidP="000A15AF">
            <w:pPr>
              <w:jc w:val="both"/>
            </w:pPr>
          </w:p>
          <w:p w14:paraId="69186AF8" w14:textId="4B8696EC" w:rsidR="008B666F" w:rsidRDefault="008B666F" w:rsidP="000A15AF">
            <w:pPr>
              <w:jc w:val="both"/>
            </w:pPr>
            <w:r w:rsidRPr="00B526FF">
              <w:t>N.B Failure to attach evidence will lead to the disqualification of the vendors offer</w:t>
            </w:r>
          </w:p>
        </w:tc>
        <w:tc>
          <w:tcPr>
            <w:tcW w:w="1260" w:type="dxa"/>
          </w:tcPr>
          <w:p w14:paraId="68CC97D7" w14:textId="77777777" w:rsidR="008B666F" w:rsidRDefault="008B666F" w:rsidP="000A15AF">
            <w:pPr>
              <w:jc w:val="both"/>
            </w:pPr>
          </w:p>
          <w:p w14:paraId="0BE9F497" w14:textId="77777777" w:rsidR="008B666F" w:rsidRDefault="008B666F" w:rsidP="000A15AF">
            <w:pPr>
              <w:jc w:val="both"/>
            </w:pPr>
          </w:p>
          <w:p w14:paraId="29590465" w14:textId="77777777" w:rsidR="008B666F" w:rsidRDefault="008B666F" w:rsidP="000A15AF">
            <w:pPr>
              <w:jc w:val="both"/>
            </w:pPr>
          </w:p>
          <w:p w14:paraId="570A71BA" w14:textId="77777777" w:rsidR="008B666F" w:rsidRDefault="008B666F" w:rsidP="000A15AF">
            <w:pPr>
              <w:jc w:val="both"/>
              <w:rPr>
                <w:rFonts w:ascii="Segoe UI Symbol" w:hAnsi="Segoe UI Symbol" w:cs="Segoe UI Symbol"/>
              </w:rPr>
            </w:pPr>
            <w:r w:rsidRPr="00B526FF">
              <w:rPr>
                <w:rFonts w:ascii="Segoe UI Symbol" w:hAnsi="Segoe UI Symbol" w:cs="Segoe UI Symbol"/>
              </w:rPr>
              <w:t>☐</w:t>
            </w:r>
            <w:r>
              <w:rPr>
                <w:rFonts w:ascii="Segoe UI Symbol" w:hAnsi="Segoe UI Symbol" w:cs="Segoe UI Symbol"/>
              </w:rPr>
              <w:t xml:space="preserve"> Yes</w:t>
            </w:r>
          </w:p>
          <w:p w14:paraId="46B9E102" w14:textId="77777777" w:rsidR="008B666F" w:rsidRDefault="008B666F" w:rsidP="000A15AF">
            <w:pPr>
              <w:jc w:val="both"/>
              <w:rPr>
                <w:rFonts w:ascii="Segoe UI Symbol" w:hAnsi="Segoe UI Symbol" w:cs="Segoe UI Symbol"/>
              </w:rPr>
            </w:pPr>
          </w:p>
          <w:p w14:paraId="63F9EDE7" w14:textId="77777777" w:rsidR="008B666F" w:rsidRDefault="008B666F" w:rsidP="000A15AF">
            <w:pPr>
              <w:jc w:val="both"/>
            </w:pPr>
            <w:r w:rsidRPr="00B526FF">
              <w:rPr>
                <w:rFonts w:ascii="Segoe UI Symbol" w:hAnsi="Segoe UI Symbol" w:cs="Segoe UI Symbol"/>
              </w:rPr>
              <w:t>☐</w:t>
            </w:r>
            <w:r>
              <w:rPr>
                <w:rFonts w:ascii="Segoe UI Symbol" w:hAnsi="Segoe UI Symbol" w:cs="Segoe UI Symbol"/>
              </w:rPr>
              <w:t xml:space="preserve"> No</w:t>
            </w:r>
          </w:p>
        </w:tc>
        <w:tc>
          <w:tcPr>
            <w:tcW w:w="1710" w:type="dxa"/>
          </w:tcPr>
          <w:p w14:paraId="0628B181" w14:textId="77777777" w:rsidR="008B666F" w:rsidRDefault="008B666F" w:rsidP="000A15AF">
            <w:pPr>
              <w:jc w:val="both"/>
            </w:pPr>
          </w:p>
        </w:tc>
      </w:tr>
      <w:tr w:rsidR="008B666F" w14:paraId="3FE41319" w14:textId="77777777" w:rsidTr="000A15AF">
        <w:tc>
          <w:tcPr>
            <w:tcW w:w="438" w:type="dxa"/>
          </w:tcPr>
          <w:p w14:paraId="277E316A" w14:textId="77777777" w:rsidR="008B666F" w:rsidRDefault="008B666F" w:rsidP="000A15AF">
            <w:pPr>
              <w:jc w:val="both"/>
            </w:pPr>
            <w:r>
              <w:t>2.</w:t>
            </w:r>
          </w:p>
        </w:tc>
        <w:tc>
          <w:tcPr>
            <w:tcW w:w="5137" w:type="dxa"/>
          </w:tcPr>
          <w:p w14:paraId="2F3A8800" w14:textId="77777777" w:rsidR="008B666F" w:rsidRPr="009C264E" w:rsidRDefault="008B666F" w:rsidP="000A15AF">
            <w:pPr>
              <w:jc w:val="both"/>
              <w:rPr>
                <w:b/>
                <w:bCs/>
              </w:rPr>
            </w:pPr>
            <w:r w:rsidRPr="009C264E">
              <w:rPr>
                <w:b/>
                <w:bCs/>
              </w:rPr>
              <w:t>Sudan:</w:t>
            </w:r>
          </w:p>
          <w:p w14:paraId="73802F54" w14:textId="77777777" w:rsidR="008B666F" w:rsidRDefault="008B666F" w:rsidP="000A15AF">
            <w:pPr>
              <w:jc w:val="both"/>
            </w:pPr>
            <w:r w:rsidRPr="00B526FF">
              <w:t xml:space="preserve">Licenses to Operate Transport services in </w:t>
            </w:r>
            <w:r w:rsidRPr="00B32E9D">
              <w:rPr>
                <w:b/>
                <w:bCs/>
              </w:rPr>
              <w:t>Sudan</w:t>
            </w:r>
            <w:r>
              <w:rPr>
                <w:b/>
                <w:bCs/>
              </w:rPr>
              <w:t>:</w:t>
            </w:r>
            <w:r>
              <w:t xml:space="preserve"> </w:t>
            </w:r>
          </w:p>
          <w:p w14:paraId="17A4A6B9" w14:textId="77777777" w:rsidR="008B666F" w:rsidRDefault="008B666F" w:rsidP="000A15AF">
            <w:pPr>
              <w:jc w:val="both"/>
            </w:pPr>
            <w:r w:rsidRPr="00B526FF">
              <w:rPr>
                <w:rFonts w:ascii="Segoe UI Symbol" w:hAnsi="Segoe UI Symbol" w:cs="Segoe UI Symbol"/>
              </w:rPr>
              <w:t>☐</w:t>
            </w:r>
            <w:r w:rsidRPr="00B526FF">
              <w:t xml:space="preserve">I confirm that I have the required licenses (as a transportation service company) to operate in </w:t>
            </w:r>
            <w:r w:rsidRPr="00215783">
              <w:rPr>
                <w:b/>
                <w:bCs/>
              </w:rPr>
              <w:t>Sudan</w:t>
            </w:r>
            <w:r w:rsidRPr="00B526FF">
              <w:t xml:space="preserve"> and I have provided copies of legal documents verifying my legal entity and status, </w:t>
            </w:r>
          </w:p>
          <w:p w14:paraId="229CCEC4" w14:textId="77777777" w:rsidR="008B666F" w:rsidRDefault="008B666F" w:rsidP="000A15AF">
            <w:pPr>
              <w:jc w:val="both"/>
            </w:pPr>
          </w:p>
          <w:p w14:paraId="74B4FA95" w14:textId="77777777" w:rsidR="008B666F" w:rsidRPr="00B526FF" w:rsidRDefault="008B666F" w:rsidP="000A15AF">
            <w:pPr>
              <w:jc w:val="both"/>
            </w:pPr>
            <w:r w:rsidRPr="00B526FF">
              <w:t>N.B Failure to attach evidence will lead to the disqualification of the vendors offer</w:t>
            </w:r>
          </w:p>
        </w:tc>
        <w:tc>
          <w:tcPr>
            <w:tcW w:w="1260" w:type="dxa"/>
          </w:tcPr>
          <w:p w14:paraId="5DFE2DF9" w14:textId="77777777" w:rsidR="008B666F" w:rsidRDefault="008B666F" w:rsidP="000A15AF">
            <w:pPr>
              <w:jc w:val="both"/>
              <w:rPr>
                <w:rFonts w:ascii="Segoe UI Symbol" w:hAnsi="Segoe UI Symbol" w:cs="Segoe UI Symbol"/>
              </w:rPr>
            </w:pPr>
          </w:p>
          <w:p w14:paraId="7B368F6E" w14:textId="77777777" w:rsidR="008B666F" w:rsidRDefault="008B666F" w:rsidP="000A15AF">
            <w:pPr>
              <w:jc w:val="both"/>
              <w:rPr>
                <w:rFonts w:ascii="Segoe UI Symbol" w:hAnsi="Segoe UI Symbol" w:cs="Segoe UI Symbol"/>
              </w:rPr>
            </w:pPr>
          </w:p>
          <w:p w14:paraId="77297754" w14:textId="77777777" w:rsidR="008B666F" w:rsidRDefault="008B666F" w:rsidP="000A15AF">
            <w:pPr>
              <w:jc w:val="both"/>
              <w:rPr>
                <w:rFonts w:ascii="Segoe UI Symbol" w:hAnsi="Segoe UI Symbol" w:cs="Segoe UI Symbol"/>
              </w:rPr>
            </w:pPr>
            <w:r w:rsidRPr="00B526FF">
              <w:rPr>
                <w:rFonts w:ascii="Segoe UI Symbol" w:hAnsi="Segoe UI Symbol" w:cs="Segoe UI Symbol"/>
              </w:rPr>
              <w:t>☐</w:t>
            </w:r>
            <w:r>
              <w:rPr>
                <w:rFonts w:ascii="Segoe UI Symbol" w:hAnsi="Segoe UI Symbol" w:cs="Segoe UI Symbol"/>
              </w:rPr>
              <w:t xml:space="preserve"> Yes</w:t>
            </w:r>
          </w:p>
          <w:p w14:paraId="0CD3C1D6" w14:textId="77777777" w:rsidR="008B666F" w:rsidRDefault="008B666F" w:rsidP="000A15AF">
            <w:pPr>
              <w:jc w:val="both"/>
              <w:rPr>
                <w:rFonts w:ascii="Segoe UI Symbol" w:hAnsi="Segoe UI Symbol" w:cs="Segoe UI Symbol"/>
              </w:rPr>
            </w:pPr>
          </w:p>
          <w:p w14:paraId="32BFED02" w14:textId="77777777" w:rsidR="008B666F" w:rsidRDefault="008B666F" w:rsidP="000A15AF">
            <w:pPr>
              <w:jc w:val="both"/>
            </w:pPr>
            <w:r w:rsidRPr="00B526FF">
              <w:rPr>
                <w:rFonts w:ascii="Segoe UI Symbol" w:hAnsi="Segoe UI Symbol" w:cs="Segoe UI Symbol"/>
              </w:rPr>
              <w:t>☐</w:t>
            </w:r>
            <w:r>
              <w:rPr>
                <w:rFonts w:ascii="Segoe UI Symbol" w:hAnsi="Segoe UI Symbol" w:cs="Segoe UI Symbol"/>
              </w:rPr>
              <w:t xml:space="preserve"> No</w:t>
            </w:r>
          </w:p>
        </w:tc>
        <w:tc>
          <w:tcPr>
            <w:tcW w:w="1710" w:type="dxa"/>
          </w:tcPr>
          <w:p w14:paraId="07F43D65" w14:textId="77777777" w:rsidR="008B666F" w:rsidRDefault="008B666F" w:rsidP="000A15AF">
            <w:pPr>
              <w:jc w:val="both"/>
            </w:pPr>
          </w:p>
        </w:tc>
      </w:tr>
      <w:tr w:rsidR="008B666F" w14:paraId="35F6A7F0" w14:textId="77777777" w:rsidTr="000A15AF">
        <w:tc>
          <w:tcPr>
            <w:tcW w:w="438" w:type="dxa"/>
          </w:tcPr>
          <w:p w14:paraId="2BBD83E5" w14:textId="77777777" w:rsidR="008B666F" w:rsidRDefault="008B666F" w:rsidP="000A15AF">
            <w:pPr>
              <w:jc w:val="both"/>
            </w:pPr>
            <w:r>
              <w:t>3.</w:t>
            </w:r>
          </w:p>
        </w:tc>
        <w:tc>
          <w:tcPr>
            <w:tcW w:w="5137" w:type="dxa"/>
          </w:tcPr>
          <w:p w14:paraId="2079AB8E" w14:textId="77777777" w:rsidR="008B666F" w:rsidRPr="009C264E" w:rsidRDefault="008B666F" w:rsidP="000A15AF">
            <w:pPr>
              <w:jc w:val="both"/>
              <w:rPr>
                <w:b/>
                <w:bCs/>
              </w:rPr>
            </w:pPr>
            <w:r w:rsidRPr="009C264E">
              <w:rPr>
                <w:b/>
                <w:bCs/>
              </w:rPr>
              <w:t>In Chad AND Sudan</w:t>
            </w:r>
            <w:r>
              <w:rPr>
                <w:b/>
                <w:bCs/>
              </w:rPr>
              <w:t xml:space="preserve"> (Cross Border Transportation):</w:t>
            </w:r>
          </w:p>
          <w:p w14:paraId="76B7255F" w14:textId="77777777" w:rsidR="008B666F" w:rsidRDefault="008B666F" w:rsidP="000A15AF">
            <w:pPr>
              <w:jc w:val="both"/>
            </w:pPr>
            <w:r w:rsidRPr="00B526FF">
              <w:t xml:space="preserve">Licenses to Operate Transport services in </w:t>
            </w:r>
            <w:r>
              <w:t xml:space="preserve">both </w:t>
            </w:r>
            <w:r w:rsidRPr="00B32E9D">
              <w:rPr>
                <w:b/>
                <w:bCs/>
              </w:rPr>
              <w:t>Chad and Sudan</w:t>
            </w:r>
            <w:r>
              <w:t xml:space="preserve"> (cross border) </w:t>
            </w:r>
          </w:p>
          <w:p w14:paraId="6B21B5F4" w14:textId="77777777" w:rsidR="008B666F" w:rsidRDefault="008B666F" w:rsidP="000A15AF">
            <w:pPr>
              <w:jc w:val="both"/>
            </w:pPr>
            <w:r w:rsidRPr="00B526FF">
              <w:rPr>
                <w:rFonts w:ascii="Segoe UI Symbol" w:hAnsi="Segoe UI Symbol" w:cs="Segoe UI Symbol"/>
              </w:rPr>
              <w:t>☐</w:t>
            </w:r>
            <w:r w:rsidRPr="00B526FF">
              <w:t xml:space="preserve">I confirm that I have the required licenses (as a transportation service company) to operate in </w:t>
            </w:r>
            <w:r>
              <w:t xml:space="preserve">both </w:t>
            </w:r>
            <w:r w:rsidRPr="007D34DA">
              <w:rPr>
                <w:b/>
                <w:bCs/>
                <w:sz w:val="24"/>
                <w:szCs w:val="24"/>
              </w:rPr>
              <w:t>Chad</w:t>
            </w:r>
            <w:r w:rsidRPr="00B526FF">
              <w:t xml:space="preserve"> and</w:t>
            </w:r>
            <w:r>
              <w:t xml:space="preserve"> </w:t>
            </w:r>
            <w:r w:rsidRPr="00B32E9D">
              <w:rPr>
                <w:b/>
                <w:bCs/>
              </w:rPr>
              <w:t>Sudan</w:t>
            </w:r>
            <w:r w:rsidRPr="00B526FF">
              <w:t xml:space="preserve"> </w:t>
            </w:r>
            <w:r>
              <w:t xml:space="preserve">for cross border transportation service and </w:t>
            </w:r>
            <w:r w:rsidRPr="00B526FF">
              <w:t xml:space="preserve">I have provided copies of legal documents verifying my legal entity and status, </w:t>
            </w:r>
          </w:p>
          <w:p w14:paraId="074E4901" w14:textId="77777777" w:rsidR="008B666F" w:rsidRDefault="008B666F" w:rsidP="000A15AF">
            <w:pPr>
              <w:jc w:val="both"/>
            </w:pPr>
          </w:p>
          <w:p w14:paraId="61536C79" w14:textId="77777777" w:rsidR="008B666F" w:rsidRPr="00B526FF" w:rsidRDefault="008B666F" w:rsidP="000A15AF">
            <w:pPr>
              <w:jc w:val="both"/>
            </w:pPr>
            <w:r w:rsidRPr="00B526FF">
              <w:lastRenderedPageBreak/>
              <w:t>N.B Failure to attach evidence will lead to the disqualification of the vendors offer</w:t>
            </w:r>
          </w:p>
        </w:tc>
        <w:tc>
          <w:tcPr>
            <w:tcW w:w="1260" w:type="dxa"/>
          </w:tcPr>
          <w:p w14:paraId="5875583D" w14:textId="77777777" w:rsidR="008B666F" w:rsidRDefault="008B666F" w:rsidP="000A15AF">
            <w:pPr>
              <w:jc w:val="both"/>
            </w:pPr>
          </w:p>
          <w:p w14:paraId="28C706C9" w14:textId="77777777" w:rsidR="008B666F" w:rsidRDefault="008B666F" w:rsidP="000A15AF">
            <w:pPr>
              <w:jc w:val="both"/>
            </w:pPr>
          </w:p>
          <w:p w14:paraId="765C12B3" w14:textId="77777777" w:rsidR="008B666F" w:rsidRDefault="008B666F" w:rsidP="000A15AF">
            <w:pPr>
              <w:jc w:val="both"/>
              <w:rPr>
                <w:rFonts w:ascii="Segoe UI Symbol" w:hAnsi="Segoe UI Symbol" w:cs="Segoe UI Symbol"/>
              </w:rPr>
            </w:pPr>
            <w:r w:rsidRPr="00B526FF">
              <w:rPr>
                <w:rFonts w:ascii="Segoe UI Symbol" w:hAnsi="Segoe UI Symbol" w:cs="Segoe UI Symbol"/>
              </w:rPr>
              <w:t>☐</w:t>
            </w:r>
            <w:r>
              <w:rPr>
                <w:rFonts w:ascii="Segoe UI Symbol" w:hAnsi="Segoe UI Symbol" w:cs="Segoe UI Symbol"/>
              </w:rPr>
              <w:t xml:space="preserve"> Yes</w:t>
            </w:r>
          </w:p>
          <w:p w14:paraId="45465A62" w14:textId="77777777" w:rsidR="008B666F" w:rsidRDefault="008B666F" w:rsidP="000A15AF">
            <w:pPr>
              <w:jc w:val="both"/>
              <w:rPr>
                <w:rFonts w:ascii="Segoe UI Symbol" w:hAnsi="Segoe UI Symbol" w:cs="Segoe UI Symbol"/>
              </w:rPr>
            </w:pPr>
          </w:p>
          <w:p w14:paraId="37063718" w14:textId="77777777" w:rsidR="008B666F" w:rsidRDefault="008B666F" w:rsidP="000A15AF">
            <w:pPr>
              <w:jc w:val="both"/>
            </w:pPr>
            <w:r w:rsidRPr="00B526FF">
              <w:rPr>
                <w:rFonts w:ascii="Segoe UI Symbol" w:hAnsi="Segoe UI Symbol" w:cs="Segoe UI Symbol"/>
              </w:rPr>
              <w:t>☐</w:t>
            </w:r>
            <w:r>
              <w:rPr>
                <w:rFonts w:ascii="Segoe UI Symbol" w:hAnsi="Segoe UI Symbol" w:cs="Segoe UI Symbol"/>
              </w:rPr>
              <w:t xml:space="preserve"> No</w:t>
            </w:r>
          </w:p>
        </w:tc>
        <w:tc>
          <w:tcPr>
            <w:tcW w:w="1710" w:type="dxa"/>
          </w:tcPr>
          <w:p w14:paraId="047C773A" w14:textId="77777777" w:rsidR="008B666F" w:rsidRDefault="008B666F" w:rsidP="000A15AF">
            <w:pPr>
              <w:jc w:val="both"/>
            </w:pPr>
          </w:p>
        </w:tc>
      </w:tr>
      <w:tr w:rsidR="008B666F" w14:paraId="19BDBF23" w14:textId="77777777" w:rsidTr="000A15AF">
        <w:trPr>
          <w:trHeight w:val="2222"/>
        </w:trPr>
        <w:tc>
          <w:tcPr>
            <w:tcW w:w="438" w:type="dxa"/>
          </w:tcPr>
          <w:p w14:paraId="5295810C" w14:textId="77777777" w:rsidR="008B666F" w:rsidRDefault="008B666F" w:rsidP="000A15AF">
            <w:pPr>
              <w:jc w:val="both"/>
            </w:pPr>
            <w:r>
              <w:t>4</w:t>
            </w:r>
          </w:p>
        </w:tc>
        <w:tc>
          <w:tcPr>
            <w:tcW w:w="5137" w:type="dxa"/>
          </w:tcPr>
          <w:p w14:paraId="4C84818D" w14:textId="77777777" w:rsidR="008B666F" w:rsidRDefault="008B666F" w:rsidP="000A15AF">
            <w:pPr>
              <w:jc w:val="both"/>
            </w:pPr>
            <w:r>
              <w:t xml:space="preserve">Positive Past Performance in providing Transportation Services - Please list at least two clients that you have provided similar or related services. Bidders must provide minimum two (2) positive references from clients for similar or related work conducted in the past. The evidence will be in the form of copies of </w:t>
            </w:r>
            <w:proofErr w:type="spellStart"/>
            <w:r>
              <w:t>i</w:t>
            </w:r>
            <w:proofErr w:type="spellEnd"/>
            <w:r>
              <w:t>) Purchase Orders, ii) Recommendation Letters or iii) Copies of contracts for similar or related services.</w:t>
            </w:r>
          </w:p>
        </w:tc>
        <w:tc>
          <w:tcPr>
            <w:tcW w:w="1260" w:type="dxa"/>
          </w:tcPr>
          <w:p w14:paraId="126AD00C" w14:textId="77777777" w:rsidR="008B666F" w:rsidRDefault="008B666F" w:rsidP="000A15AF">
            <w:pPr>
              <w:jc w:val="both"/>
            </w:pPr>
          </w:p>
        </w:tc>
        <w:tc>
          <w:tcPr>
            <w:tcW w:w="1710" w:type="dxa"/>
          </w:tcPr>
          <w:p w14:paraId="26BC1D53" w14:textId="77777777" w:rsidR="008B666F" w:rsidRDefault="008B666F" w:rsidP="000A15AF">
            <w:pPr>
              <w:jc w:val="both"/>
            </w:pPr>
          </w:p>
        </w:tc>
      </w:tr>
      <w:tr w:rsidR="008B666F" w14:paraId="768C8402" w14:textId="77777777" w:rsidTr="000A15AF">
        <w:tc>
          <w:tcPr>
            <w:tcW w:w="438" w:type="dxa"/>
          </w:tcPr>
          <w:p w14:paraId="1F5A6E38" w14:textId="77777777" w:rsidR="008B666F" w:rsidRDefault="008B666F" w:rsidP="000A15AF">
            <w:pPr>
              <w:jc w:val="both"/>
            </w:pPr>
            <w:r>
              <w:t>5</w:t>
            </w:r>
          </w:p>
        </w:tc>
        <w:tc>
          <w:tcPr>
            <w:tcW w:w="5137" w:type="dxa"/>
          </w:tcPr>
          <w:p w14:paraId="6B431F47" w14:textId="77777777" w:rsidR="008B666F" w:rsidRDefault="008B666F" w:rsidP="000A15AF">
            <w:pPr>
              <w:jc w:val="both"/>
            </w:pPr>
            <w:r w:rsidRPr="00B526FF">
              <w:t>Experience of the company: Vendors must have a minimum of 3 years’ experience in provision of Transportation Services</w:t>
            </w:r>
          </w:p>
          <w:p w14:paraId="0913C4D5" w14:textId="77777777" w:rsidR="008B666F" w:rsidRDefault="008B666F" w:rsidP="000A15AF">
            <w:pPr>
              <w:jc w:val="both"/>
            </w:pPr>
            <w:r w:rsidRPr="00B526FF">
              <w:rPr>
                <w:rFonts w:ascii="Segoe UI Symbol" w:hAnsi="Segoe UI Symbol" w:cs="Segoe UI Symbol"/>
              </w:rPr>
              <w:t>☐</w:t>
            </w:r>
            <w:r w:rsidRPr="00B526FF">
              <w:t xml:space="preserve"> I confirm that I have the required experience, and I have attached documents (e.g., Incorporation certificate, evidence of projects completed, annual tax returns or any other documents to demonstrate that my company has at least 3 years’ experience</w:t>
            </w:r>
            <w:r>
              <w:t>)</w:t>
            </w:r>
          </w:p>
        </w:tc>
        <w:tc>
          <w:tcPr>
            <w:tcW w:w="1260" w:type="dxa"/>
          </w:tcPr>
          <w:p w14:paraId="5672D15B" w14:textId="77777777" w:rsidR="008B666F" w:rsidRDefault="008B666F" w:rsidP="000A15AF">
            <w:pPr>
              <w:jc w:val="both"/>
            </w:pPr>
          </w:p>
        </w:tc>
        <w:tc>
          <w:tcPr>
            <w:tcW w:w="1710" w:type="dxa"/>
          </w:tcPr>
          <w:p w14:paraId="0DD66FD2" w14:textId="77777777" w:rsidR="008B666F" w:rsidRDefault="008B666F" w:rsidP="000A15AF">
            <w:pPr>
              <w:jc w:val="both"/>
            </w:pPr>
          </w:p>
        </w:tc>
      </w:tr>
      <w:tr w:rsidR="008B666F" w14:paraId="03B38BFD" w14:textId="77777777" w:rsidTr="000A15AF">
        <w:tc>
          <w:tcPr>
            <w:tcW w:w="438" w:type="dxa"/>
          </w:tcPr>
          <w:p w14:paraId="07B12DD3" w14:textId="77777777" w:rsidR="008B666F" w:rsidRDefault="008B666F" w:rsidP="000A15AF">
            <w:pPr>
              <w:jc w:val="both"/>
            </w:pPr>
            <w:r>
              <w:t>6</w:t>
            </w:r>
          </w:p>
        </w:tc>
        <w:tc>
          <w:tcPr>
            <w:tcW w:w="5137" w:type="dxa"/>
          </w:tcPr>
          <w:p w14:paraId="3337BD1D" w14:textId="77777777" w:rsidR="008B666F" w:rsidRPr="00B601ED" w:rsidRDefault="008B666F" w:rsidP="000A15AF">
            <w:pPr>
              <w:jc w:val="both"/>
            </w:pPr>
            <w:r w:rsidRPr="00B601ED">
              <w:t>For cross border operations between Chad and Sudan, the transporter needs to provide evidence of having necessary permits to operate.</w:t>
            </w:r>
          </w:p>
        </w:tc>
        <w:tc>
          <w:tcPr>
            <w:tcW w:w="1260" w:type="dxa"/>
          </w:tcPr>
          <w:p w14:paraId="7C5EC39E" w14:textId="77777777" w:rsidR="008B666F" w:rsidRDefault="008B666F" w:rsidP="000A15AF">
            <w:pPr>
              <w:jc w:val="both"/>
            </w:pPr>
          </w:p>
        </w:tc>
        <w:tc>
          <w:tcPr>
            <w:tcW w:w="1710" w:type="dxa"/>
          </w:tcPr>
          <w:p w14:paraId="5A838C8B" w14:textId="77777777" w:rsidR="008B666F" w:rsidRDefault="008B666F" w:rsidP="000A15AF">
            <w:pPr>
              <w:jc w:val="both"/>
            </w:pPr>
          </w:p>
        </w:tc>
      </w:tr>
      <w:tr w:rsidR="008B666F" w14:paraId="3967EE91" w14:textId="77777777" w:rsidTr="000A15AF">
        <w:tc>
          <w:tcPr>
            <w:tcW w:w="438" w:type="dxa"/>
          </w:tcPr>
          <w:p w14:paraId="1A0E1412" w14:textId="77777777" w:rsidR="008B666F" w:rsidRDefault="008B666F" w:rsidP="000A15AF">
            <w:pPr>
              <w:jc w:val="both"/>
            </w:pPr>
            <w:r>
              <w:t>7.</w:t>
            </w:r>
          </w:p>
        </w:tc>
        <w:tc>
          <w:tcPr>
            <w:tcW w:w="5137" w:type="dxa"/>
          </w:tcPr>
          <w:p w14:paraId="2924C1FE" w14:textId="77777777" w:rsidR="008B666F" w:rsidRPr="00B601ED" w:rsidRDefault="008B666F" w:rsidP="000A15AF">
            <w:pPr>
              <w:jc w:val="both"/>
            </w:pPr>
            <w:r w:rsidRPr="00625519">
              <w:rPr>
                <w:rFonts w:cstheme="minorHAnsi"/>
                <w:lang w:val="en"/>
              </w:rPr>
              <w:t>Proof of ownership or operating title for the proposed truck</w:t>
            </w:r>
            <w:r w:rsidRPr="00B601ED">
              <w:rPr>
                <w:rFonts w:cstheme="minorHAnsi"/>
                <w:lang w:val="en"/>
              </w:rPr>
              <w:t>s</w:t>
            </w:r>
            <w:r>
              <w:rPr>
                <w:rFonts w:cstheme="minorHAnsi"/>
                <w:lang w:val="en"/>
              </w:rPr>
              <w:t xml:space="preserve"> with copies of registration cards</w:t>
            </w:r>
            <w:r w:rsidRPr="00B601ED">
              <w:rPr>
                <w:rFonts w:cstheme="minorHAnsi"/>
                <w:lang w:val="en"/>
              </w:rPr>
              <w:t xml:space="preserve">. </w:t>
            </w:r>
          </w:p>
        </w:tc>
        <w:tc>
          <w:tcPr>
            <w:tcW w:w="1260" w:type="dxa"/>
          </w:tcPr>
          <w:p w14:paraId="023303BF" w14:textId="77777777" w:rsidR="008B666F" w:rsidRDefault="008B666F" w:rsidP="000A15AF">
            <w:pPr>
              <w:jc w:val="both"/>
            </w:pPr>
          </w:p>
        </w:tc>
        <w:tc>
          <w:tcPr>
            <w:tcW w:w="1710" w:type="dxa"/>
          </w:tcPr>
          <w:p w14:paraId="7A235B06" w14:textId="77777777" w:rsidR="008B666F" w:rsidRDefault="008B666F" w:rsidP="000A15AF">
            <w:pPr>
              <w:jc w:val="both"/>
            </w:pPr>
          </w:p>
        </w:tc>
      </w:tr>
      <w:tr w:rsidR="008B666F" w:rsidRPr="0069301D" w14:paraId="42964DC4" w14:textId="77777777" w:rsidTr="000A15AF">
        <w:tc>
          <w:tcPr>
            <w:tcW w:w="438" w:type="dxa"/>
          </w:tcPr>
          <w:p w14:paraId="6338051E" w14:textId="77777777" w:rsidR="008B666F" w:rsidRPr="0069301D" w:rsidRDefault="008B666F" w:rsidP="000A15AF">
            <w:pPr>
              <w:jc w:val="both"/>
            </w:pPr>
            <w:r w:rsidRPr="0069301D">
              <w:t>8.</w:t>
            </w:r>
          </w:p>
        </w:tc>
        <w:tc>
          <w:tcPr>
            <w:tcW w:w="5137" w:type="dxa"/>
          </w:tcPr>
          <w:p w14:paraId="772944EF" w14:textId="77777777" w:rsidR="008B666F" w:rsidRPr="0069301D" w:rsidRDefault="008B666F" w:rsidP="000A15AF">
            <w:pPr>
              <w:pStyle w:val="NoSpacing"/>
              <w:rPr>
                <w:rFonts w:cstheme="minorHAnsi"/>
              </w:rPr>
            </w:pPr>
            <w:r w:rsidRPr="00625519">
              <w:rPr>
                <w:rFonts w:cstheme="minorHAnsi"/>
                <w:lang w:val="en"/>
              </w:rPr>
              <w:t>A copy of the Bank Identity Statement (RIB)</w:t>
            </w:r>
          </w:p>
        </w:tc>
        <w:tc>
          <w:tcPr>
            <w:tcW w:w="1260" w:type="dxa"/>
          </w:tcPr>
          <w:p w14:paraId="05467A64" w14:textId="77777777" w:rsidR="008B666F" w:rsidRPr="0069301D" w:rsidRDefault="008B666F" w:rsidP="000A15AF">
            <w:pPr>
              <w:jc w:val="both"/>
            </w:pPr>
          </w:p>
        </w:tc>
        <w:tc>
          <w:tcPr>
            <w:tcW w:w="1710" w:type="dxa"/>
          </w:tcPr>
          <w:p w14:paraId="7BD201A7" w14:textId="77777777" w:rsidR="008B666F" w:rsidRPr="0069301D" w:rsidRDefault="008B666F" w:rsidP="000A15AF">
            <w:pPr>
              <w:jc w:val="both"/>
            </w:pPr>
          </w:p>
        </w:tc>
      </w:tr>
      <w:tr w:rsidR="008B666F" w:rsidRPr="0069301D" w14:paraId="06ABF4EE" w14:textId="77777777" w:rsidTr="000A15AF">
        <w:tc>
          <w:tcPr>
            <w:tcW w:w="438" w:type="dxa"/>
          </w:tcPr>
          <w:p w14:paraId="1B3239D6" w14:textId="77777777" w:rsidR="008B666F" w:rsidRPr="0069301D" w:rsidRDefault="008B666F" w:rsidP="000A15AF">
            <w:pPr>
              <w:jc w:val="both"/>
            </w:pPr>
            <w:r w:rsidRPr="0069301D">
              <w:t>9.</w:t>
            </w:r>
          </w:p>
        </w:tc>
        <w:tc>
          <w:tcPr>
            <w:tcW w:w="5137" w:type="dxa"/>
          </w:tcPr>
          <w:p w14:paraId="70E19437" w14:textId="77777777" w:rsidR="008B666F" w:rsidRPr="0069301D" w:rsidRDefault="008B666F" w:rsidP="000A15AF">
            <w:pPr>
              <w:pStyle w:val="NoSpacing"/>
              <w:rPr>
                <w:rFonts w:cstheme="minorHAnsi"/>
                <w:lang w:val="en"/>
              </w:rPr>
            </w:pPr>
            <w:r w:rsidRPr="00625519">
              <w:rPr>
                <w:rFonts w:cstheme="minorHAnsi"/>
                <w:lang w:val="en"/>
              </w:rPr>
              <w:t xml:space="preserve">Copy of the </w:t>
            </w:r>
            <w:r w:rsidRPr="0069301D">
              <w:rPr>
                <w:rFonts w:cstheme="minorHAnsi"/>
                <w:lang w:val="en"/>
              </w:rPr>
              <w:t xml:space="preserve">national </w:t>
            </w:r>
            <w:r w:rsidRPr="00625519">
              <w:rPr>
                <w:rFonts w:cstheme="minorHAnsi"/>
                <w:lang w:val="en"/>
              </w:rPr>
              <w:t>identity card or passport of the manager;</w:t>
            </w:r>
          </w:p>
        </w:tc>
        <w:tc>
          <w:tcPr>
            <w:tcW w:w="1260" w:type="dxa"/>
          </w:tcPr>
          <w:p w14:paraId="18FFFB24" w14:textId="77777777" w:rsidR="008B666F" w:rsidRPr="0069301D" w:rsidRDefault="008B666F" w:rsidP="000A15AF">
            <w:pPr>
              <w:jc w:val="both"/>
            </w:pPr>
          </w:p>
        </w:tc>
        <w:tc>
          <w:tcPr>
            <w:tcW w:w="1710" w:type="dxa"/>
          </w:tcPr>
          <w:p w14:paraId="2F5262FB" w14:textId="77777777" w:rsidR="008B666F" w:rsidRPr="0069301D" w:rsidRDefault="008B666F" w:rsidP="000A15AF">
            <w:pPr>
              <w:jc w:val="both"/>
            </w:pPr>
          </w:p>
        </w:tc>
      </w:tr>
    </w:tbl>
    <w:p w14:paraId="0DDFF55A" w14:textId="77777777" w:rsidR="008B666F" w:rsidRDefault="008B666F" w:rsidP="008B666F">
      <w:pPr>
        <w:ind w:left="360"/>
        <w:jc w:val="both"/>
      </w:pPr>
    </w:p>
    <w:p w14:paraId="63D43B96" w14:textId="77777777" w:rsidR="008B666F" w:rsidRPr="00001950" w:rsidRDefault="008B666F" w:rsidP="008B666F">
      <w:pPr>
        <w:pStyle w:val="ListParagraph"/>
        <w:numPr>
          <w:ilvl w:val="0"/>
          <w:numId w:val="1"/>
        </w:numPr>
        <w:jc w:val="both"/>
        <w:rPr>
          <w:b/>
          <w:bCs/>
        </w:rPr>
      </w:pPr>
      <w:r w:rsidRPr="00001950">
        <w:rPr>
          <w:b/>
          <w:bCs/>
        </w:rPr>
        <w:t>Financial Offer</w:t>
      </w:r>
      <w:r>
        <w:rPr>
          <w:b/>
          <w:bCs/>
        </w:rPr>
        <w:t>:</w:t>
      </w:r>
      <w:r w:rsidRPr="00001950">
        <w:rPr>
          <w:b/>
          <w:bCs/>
        </w:rPr>
        <w:t xml:space="preserve"> </w:t>
      </w:r>
    </w:p>
    <w:p w14:paraId="5FFEC4AE" w14:textId="77777777" w:rsidR="008B666F" w:rsidRDefault="008B666F" w:rsidP="008B666F">
      <w:pPr>
        <w:pStyle w:val="ListParagraph"/>
        <w:numPr>
          <w:ilvl w:val="1"/>
          <w:numId w:val="1"/>
        </w:numPr>
        <w:jc w:val="both"/>
      </w:pPr>
      <w:r w:rsidRPr="00BE69CC">
        <w:t xml:space="preserve">Guidelines on Submission of Financial Quotations. </w:t>
      </w:r>
    </w:p>
    <w:p w14:paraId="4BCC2339" w14:textId="7624C122" w:rsidR="008B666F" w:rsidRDefault="008B666F" w:rsidP="008B666F">
      <w:pPr>
        <w:pStyle w:val="ListParagraph"/>
        <w:numPr>
          <w:ilvl w:val="2"/>
          <w:numId w:val="1"/>
        </w:numPr>
        <w:jc w:val="both"/>
      </w:pPr>
      <w:r w:rsidRPr="00BE69CC">
        <w:t>Bidders are requested to make sure to submit their price quotations using the price matrix provided below. Prices must be all inclusive (the price must include all associated costs</w:t>
      </w:r>
      <w:r>
        <w:t xml:space="preserve">. </w:t>
      </w:r>
      <w:r w:rsidRPr="00BE69CC">
        <w:t>No additional costs will be accepted.</w:t>
      </w:r>
      <w:r w:rsidR="009D5A8C">
        <w:t>)</w:t>
      </w:r>
      <w:r w:rsidRPr="00BE69CC">
        <w:t xml:space="preserve"> </w:t>
      </w:r>
    </w:p>
    <w:p w14:paraId="71701DA4" w14:textId="77777777" w:rsidR="008B666F" w:rsidRDefault="008B666F" w:rsidP="008B666F">
      <w:pPr>
        <w:pStyle w:val="ListParagraph"/>
        <w:numPr>
          <w:ilvl w:val="2"/>
          <w:numId w:val="1"/>
        </w:numPr>
        <w:jc w:val="both"/>
      </w:pPr>
      <w:r w:rsidRPr="00BE69CC">
        <w:t xml:space="preserve">The requirements in the evaluation criteria are mandatory. Failure to comply with any of the requirements will lead to disqualification of the offer. Therefore, bidders are requested to confirm their compliance with all the requirements stated in this Terms of Reference document. However, if it makes business sense, </w:t>
      </w:r>
      <w:r>
        <w:t>CRS</w:t>
      </w:r>
      <w:r w:rsidRPr="00BE69CC">
        <w:t xml:space="preserve"> reserves the right to issue the contract to one or multiple vendors. </w:t>
      </w:r>
    </w:p>
    <w:p w14:paraId="752E17E8" w14:textId="77777777" w:rsidR="008B666F" w:rsidRDefault="008B666F" w:rsidP="008B666F">
      <w:pPr>
        <w:pStyle w:val="ListParagraph"/>
        <w:numPr>
          <w:ilvl w:val="2"/>
          <w:numId w:val="1"/>
        </w:numPr>
        <w:jc w:val="both"/>
      </w:pPr>
      <w:r w:rsidRPr="00BE69CC">
        <w:t xml:space="preserve">Please note that </w:t>
      </w:r>
      <w:r>
        <w:t>CRS</w:t>
      </w:r>
      <w:r w:rsidRPr="00BE69CC">
        <w:t xml:space="preserve"> is tax exempt. Please do not include VAT as part of your offer. </w:t>
      </w:r>
    </w:p>
    <w:p w14:paraId="04581EE3" w14:textId="77777777" w:rsidR="008B666F" w:rsidRDefault="008B666F" w:rsidP="008B666F">
      <w:pPr>
        <w:pStyle w:val="ListParagraph"/>
        <w:numPr>
          <w:ilvl w:val="1"/>
          <w:numId w:val="1"/>
        </w:numPr>
        <w:jc w:val="both"/>
      </w:pPr>
      <w:r w:rsidRPr="00BE69CC">
        <w:t xml:space="preserve">Bid Form/ Financial Information </w:t>
      </w:r>
      <w:r>
        <w:t xml:space="preserve">- </w:t>
      </w:r>
      <w:r w:rsidRPr="00BE69CC">
        <w:t xml:space="preserve">Mandatory Requirements for the Financial Offer Vendors will be evaluated on pass and fail for this criterion. The vendors must confirm the acceptance of the </w:t>
      </w:r>
      <w:r>
        <w:t>CRS</w:t>
      </w:r>
      <w:r w:rsidRPr="00BE69CC">
        <w:t xml:space="preserve"> General Conditions of Contract for Services </w:t>
      </w:r>
    </w:p>
    <w:p w14:paraId="43A5AAD4" w14:textId="77777777" w:rsidR="008B666F" w:rsidRDefault="008B666F" w:rsidP="008B666F">
      <w:pPr>
        <w:pStyle w:val="ListParagraph"/>
        <w:numPr>
          <w:ilvl w:val="2"/>
          <w:numId w:val="1"/>
        </w:numPr>
        <w:jc w:val="both"/>
      </w:pPr>
      <w:r w:rsidRPr="00BE69CC">
        <w:t xml:space="preserve">Acceptance of the </w:t>
      </w:r>
      <w:r>
        <w:t>CRS</w:t>
      </w:r>
      <w:r w:rsidRPr="00BE69CC">
        <w:t xml:space="preserve"> General Conditions of Contract for Services (</w:t>
      </w:r>
      <w:r>
        <w:t>CRS GCC</w:t>
      </w:r>
      <w:r w:rsidRPr="00BE69CC">
        <w:t xml:space="preserve">), See Annex 4. </w:t>
      </w:r>
    </w:p>
    <w:p w14:paraId="459761FB" w14:textId="77777777" w:rsidR="008B666F" w:rsidRDefault="008B666F" w:rsidP="008B666F">
      <w:pPr>
        <w:ind w:left="1440"/>
        <w:jc w:val="both"/>
      </w:pPr>
      <w:r>
        <w:lastRenderedPageBreak/>
        <w:t>CRS</w:t>
      </w:r>
      <w:r w:rsidRPr="00BE69CC">
        <w:t xml:space="preserve"> reserves the right to reject proposals from vendors who do not accept the </w:t>
      </w:r>
      <w:r>
        <w:t>CRS</w:t>
      </w:r>
      <w:r w:rsidRPr="00BE69CC">
        <w:t xml:space="preserve"> GCC </w:t>
      </w:r>
    </w:p>
    <w:p w14:paraId="5B96A14A" w14:textId="77777777" w:rsidR="008B666F" w:rsidRDefault="008B666F" w:rsidP="008B666F">
      <w:pPr>
        <w:ind w:left="1800"/>
        <w:jc w:val="both"/>
      </w:pPr>
      <w:r w:rsidRPr="00B526FF">
        <w:rPr>
          <w:rFonts w:ascii="Segoe UI Symbol" w:hAnsi="Segoe UI Symbol" w:cs="Segoe UI Symbol"/>
        </w:rPr>
        <w:t>☐</w:t>
      </w:r>
      <w:r>
        <w:rPr>
          <w:rFonts w:ascii="Segoe UI Symbol" w:hAnsi="Segoe UI Symbol" w:cs="Segoe UI Symbol"/>
        </w:rPr>
        <w:t xml:space="preserve"> </w:t>
      </w:r>
      <w:r w:rsidRPr="00BE69CC">
        <w:t xml:space="preserve">I do hereby accept the </w:t>
      </w:r>
      <w:r>
        <w:t>CRS</w:t>
      </w:r>
      <w:r w:rsidRPr="00BE69CC">
        <w:t xml:space="preserve"> General Conditions of Contract for Services </w:t>
      </w:r>
    </w:p>
    <w:p w14:paraId="3CB67C2F" w14:textId="77777777" w:rsidR="008B666F" w:rsidRDefault="008B666F" w:rsidP="008B666F">
      <w:pPr>
        <w:ind w:left="1800"/>
        <w:jc w:val="both"/>
      </w:pPr>
      <w:r w:rsidRPr="00B526FF">
        <w:rPr>
          <w:rFonts w:ascii="Segoe UI Symbol" w:hAnsi="Segoe UI Symbol" w:cs="Segoe UI Symbol"/>
        </w:rPr>
        <w:t>☐</w:t>
      </w:r>
      <w:r w:rsidRPr="00BE69CC">
        <w:t xml:space="preserve">I do not accept the </w:t>
      </w:r>
      <w:r>
        <w:t>CRS</w:t>
      </w:r>
      <w:r w:rsidRPr="00BE69CC">
        <w:t xml:space="preserve"> General Conditions of Contract for Services </w:t>
      </w:r>
    </w:p>
    <w:p w14:paraId="3FC6EAEB" w14:textId="77777777" w:rsidR="008B666F" w:rsidRDefault="008B666F" w:rsidP="008B666F">
      <w:pPr>
        <w:ind w:left="1080"/>
        <w:jc w:val="both"/>
      </w:pPr>
      <w:r w:rsidRPr="00BE69CC">
        <w:t xml:space="preserve">Failure to accept the mandatory commercial requirements may lead to rejection of the vendor’s bid. </w:t>
      </w:r>
    </w:p>
    <w:p w14:paraId="4D2F1D06" w14:textId="77777777" w:rsidR="008B666F" w:rsidRDefault="008B666F" w:rsidP="008B666F">
      <w:r>
        <w:br w:type="page"/>
      </w:r>
    </w:p>
    <w:p w14:paraId="024BAFF4" w14:textId="6E72F74F" w:rsidR="008B666F" w:rsidRPr="008B666F" w:rsidRDefault="008B666F" w:rsidP="008B666F">
      <w:pPr>
        <w:pStyle w:val="ListParagraph"/>
        <w:numPr>
          <w:ilvl w:val="1"/>
          <w:numId w:val="1"/>
        </w:numPr>
        <w:jc w:val="both"/>
        <w:rPr>
          <w:b/>
          <w:bCs/>
          <w:sz w:val="24"/>
          <w:szCs w:val="24"/>
        </w:rPr>
      </w:pPr>
      <w:r w:rsidRPr="008B666F">
        <w:rPr>
          <w:b/>
          <w:bCs/>
          <w:sz w:val="24"/>
          <w:szCs w:val="24"/>
        </w:rPr>
        <w:lastRenderedPageBreak/>
        <w:t>P</w:t>
      </w:r>
      <w:r>
        <w:rPr>
          <w:b/>
          <w:bCs/>
          <w:sz w:val="24"/>
          <w:szCs w:val="24"/>
        </w:rPr>
        <w:t xml:space="preserve">RICING </w:t>
      </w:r>
      <w:r w:rsidRPr="008B666F">
        <w:rPr>
          <w:b/>
          <w:bCs/>
          <w:sz w:val="24"/>
          <w:szCs w:val="24"/>
        </w:rPr>
        <w:t>M</w:t>
      </w:r>
      <w:r>
        <w:rPr>
          <w:b/>
          <w:bCs/>
          <w:sz w:val="24"/>
          <w:szCs w:val="24"/>
        </w:rPr>
        <w:t>ATRIX:</w:t>
      </w:r>
    </w:p>
    <w:p w14:paraId="2CA9D638" w14:textId="77777777" w:rsidR="008B666F" w:rsidRPr="005B1B58" w:rsidRDefault="008B666F" w:rsidP="008B666F">
      <w:pPr>
        <w:jc w:val="both"/>
        <w:rPr>
          <w:b/>
          <w:bCs/>
        </w:rPr>
      </w:pPr>
      <w:r w:rsidRPr="005B1B58">
        <w:rPr>
          <w:b/>
          <w:bCs/>
        </w:rPr>
        <w:t xml:space="preserve">Provision of Road Transportation Service in Sudan and/or Chad </w:t>
      </w:r>
    </w:p>
    <w:p w14:paraId="0A8BED21" w14:textId="77777777" w:rsidR="008B666F" w:rsidRPr="0021524A" w:rsidRDefault="008B666F" w:rsidP="008B666F">
      <w:pPr>
        <w:jc w:val="both"/>
        <w:rPr>
          <w:b/>
          <w:bCs/>
        </w:rPr>
      </w:pPr>
      <w:r w:rsidRPr="0021524A">
        <w:rPr>
          <w:b/>
          <w:bCs/>
        </w:rPr>
        <w:t>Location 1:</w:t>
      </w:r>
    </w:p>
    <w:tbl>
      <w:tblPr>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594"/>
        <w:gridCol w:w="1650"/>
        <w:gridCol w:w="2509"/>
        <w:gridCol w:w="1766"/>
        <w:gridCol w:w="1676"/>
      </w:tblGrid>
      <w:tr w:rsidR="008B666F" w:rsidRPr="000D193F" w14:paraId="74B409D8" w14:textId="77777777" w:rsidTr="000A15AF">
        <w:trPr>
          <w:trHeight w:val="520"/>
        </w:trPr>
        <w:tc>
          <w:tcPr>
            <w:tcW w:w="1476" w:type="dxa"/>
            <w:vMerge w:val="restart"/>
            <w:shd w:val="clear" w:color="000000" w:fill="FBE2D5"/>
            <w:noWrap/>
            <w:vAlign w:val="center"/>
            <w:hideMark/>
          </w:tcPr>
          <w:p w14:paraId="3514B9BF"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40"/>
                <w:szCs w:val="40"/>
                <w14:ligatures w14:val="none"/>
              </w:rPr>
            </w:pPr>
            <w:r w:rsidRPr="000D193F">
              <w:rPr>
                <w:rFonts w:ascii="Aptos Narrow" w:eastAsia="Times New Roman" w:hAnsi="Aptos Narrow" w:cs="Times New Roman"/>
                <w:b/>
                <w:bCs/>
                <w:color w:val="000000"/>
                <w:kern w:val="0"/>
                <w:sz w:val="40"/>
                <w:szCs w:val="40"/>
                <w14:ligatures w14:val="none"/>
              </w:rPr>
              <w:t xml:space="preserve">From </w:t>
            </w:r>
          </w:p>
        </w:tc>
        <w:tc>
          <w:tcPr>
            <w:tcW w:w="3244" w:type="dxa"/>
            <w:gridSpan w:val="2"/>
            <w:shd w:val="clear" w:color="000000" w:fill="DAF2D0"/>
          </w:tcPr>
          <w:p w14:paraId="7726950C"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40"/>
                <w:szCs w:val="40"/>
                <w14:ligatures w14:val="none"/>
              </w:rPr>
            </w:pPr>
            <w:r w:rsidRPr="000D193F">
              <w:rPr>
                <w:rFonts w:ascii="Aptos Narrow" w:eastAsia="Times New Roman" w:hAnsi="Aptos Narrow" w:cs="Times New Roman"/>
                <w:b/>
                <w:bCs/>
                <w:color w:val="000000"/>
                <w:kern w:val="0"/>
                <w:sz w:val="40"/>
                <w:szCs w:val="40"/>
                <w14:ligatures w14:val="none"/>
              </w:rPr>
              <w:t>To</w:t>
            </w:r>
          </w:p>
        </w:tc>
        <w:tc>
          <w:tcPr>
            <w:tcW w:w="2509" w:type="dxa"/>
            <w:shd w:val="clear" w:color="000000" w:fill="E2EFDA"/>
            <w:noWrap/>
            <w:vAlign w:val="center"/>
            <w:hideMark/>
          </w:tcPr>
          <w:p w14:paraId="1E30E433"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 xml:space="preserve">Coordinates </w:t>
            </w:r>
          </w:p>
        </w:tc>
        <w:tc>
          <w:tcPr>
            <w:tcW w:w="1766" w:type="dxa"/>
            <w:shd w:val="clear" w:color="000000" w:fill="E2EFDA"/>
            <w:noWrap/>
            <w:vAlign w:val="center"/>
            <w:hideMark/>
          </w:tcPr>
          <w:p w14:paraId="54AF2F4D"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Approx Distance KM</w:t>
            </w:r>
          </w:p>
        </w:tc>
        <w:tc>
          <w:tcPr>
            <w:tcW w:w="1676" w:type="dxa"/>
            <w:shd w:val="clear" w:color="000000" w:fill="DAE9F8"/>
            <w:noWrap/>
            <w:vAlign w:val="center"/>
            <w:hideMark/>
          </w:tcPr>
          <w:p w14:paraId="5FB66E58"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Pr>
                <w:rFonts w:ascii="Aptos Narrow" w:eastAsia="Times New Roman" w:hAnsi="Aptos Narrow" w:cs="Times New Roman"/>
                <w:b/>
                <w:bCs/>
                <w:color w:val="000000"/>
                <w:kern w:val="0"/>
                <w:sz w:val="24"/>
                <w:szCs w:val="24"/>
                <w14:ligatures w14:val="none"/>
              </w:rPr>
              <w:t>Unit Price Per MT Per KM in USD</w:t>
            </w:r>
          </w:p>
        </w:tc>
      </w:tr>
      <w:tr w:rsidR="008B666F" w:rsidRPr="000D193F" w14:paraId="5B64A6C9" w14:textId="77777777" w:rsidTr="00520BC7">
        <w:trPr>
          <w:trHeight w:val="320"/>
        </w:trPr>
        <w:tc>
          <w:tcPr>
            <w:tcW w:w="1476" w:type="dxa"/>
            <w:vMerge/>
            <w:shd w:val="clear" w:color="auto" w:fill="auto"/>
            <w:noWrap/>
            <w:vAlign w:val="center"/>
          </w:tcPr>
          <w:p w14:paraId="39EAA88B"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
        </w:tc>
        <w:tc>
          <w:tcPr>
            <w:tcW w:w="1594" w:type="dxa"/>
            <w:shd w:val="clear" w:color="auto" w:fill="E2EFD9" w:themeFill="accent6" w:themeFillTint="33"/>
          </w:tcPr>
          <w:p w14:paraId="7A50A6BF" w14:textId="77777777" w:rsidR="008B666F" w:rsidRPr="004A4681" w:rsidRDefault="008B666F" w:rsidP="000A15AF">
            <w:pPr>
              <w:spacing w:after="0" w:line="240" w:lineRule="auto"/>
              <w:rPr>
                <w:rFonts w:ascii="Aptos Narrow" w:eastAsia="Times New Roman" w:hAnsi="Aptos Narrow" w:cs="Times New Roman"/>
                <w:b/>
                <w:bCs/>
                <w:color w:val="000000"/>
                <w:kern w:val="0"/>
                <w:sz w:val="24"/>
                <w:szCs w:val="24"/>
                <w14:ligatures w14:val="none"/>
              </w:rPr>
            </w:pPr>
            <w:r w:rsidRPr="004A4681">
              <w:rPr>
                <w:rFonts w:ascii="Aptos Narrow" w:eastAsia="Times New Roman" w:hAnsi="Aptos Narrow" w:cs="Times New Roman"/>
                <w:b/>
                <w:bCs/>
                <w:color w:val="000000"/>
                <w:kern w:val="0"/>
                <w:sz w:val="24"/>
                <w:szCs w:val="24"/>
                <w14:ligatures w14:val="none"/>
              </w:rPr>
              <w:t>Locality</w:t>
            </w:r>
          </w:p>
        </w:tc>
        <w:tc>
          <w:tcPr>
            <w:tcW w:w="1650" w:type="dxa"/>
            <w:shd w:val="clear" w:color="auto" w:fill="E2EFD9" w:themeFill="accent6" w:themeFillTint="33"/>
            <w:vAlign w:val="center"/>
          </w:tcPr>
          <w:p w14:paraId="0319EDD1" w14:textId="77777777" w:rsidR="008B666F" w:rsidRPr="004A4681" w:rsidRDefault="008B666F" w:rsidP="000A15AF">
            <w:pPr>
              <w:spacing w:after="0" w:line="240" w:lineRule="auto"/>
              <w:rPr>
                <w:rFonts w:ascii="Aptos Narrow" w:eastAsia="Times New Roman" w:hAnsi="Aptos Narrow" w:cs="Times New Roman"/>
                <w:b/>
                <w:bCs/>
                <w:color w:val="000000"/>
                <w:kern w:val="0"/>
                <w:sz w:val="24"/>
                <w:szCs w:val="24"/>
                <w14:ligatures w14:val="none"/>
              </w:rPr>
            </w:pPr>
            <w:r w:rsidRPr="004A4681">
              <w:rPr>
                <w:rFonts w:ascii="Aptos Narrow" w:eastAsia="Times New Roman" w:hAnsi="Aptos Narrow" w:cs="Times New Roman"/>
                <w:b/>
                <w:bCs/>
                <w:color w:val="000000"/>
                <w:kern w:val="0"/>
                <w:sz w:val="24"/>
                <w:szCs w:val="24"/>
                <w14:ligatures w14:val="none"/>
              </w:rPr>
              <w:t>Center/Town</w:t>
            </w:r>
          </w:p>
        </w:tc>
        <w:tc>
          <w:tcPr>
            <w:tcW w:w="2509" w:type="dxa"/>
            <w:shd w:val="clear" w:color="auto" w:fill="auto"/>
            <w:noWrap/>
            <w:vAlign w:val="center"/>
          </w:tcPr>
          <w:p w14:paraId="14C52B4B"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
        </w:tc>
        <w:tc>
          <w:tcPr>
            <w:tcW w:w="1766" w:type="dxa"/>
            <w:shd w:val="clear" w:color="auto" w:fill="auto"/>
            <w:noWrap/>
            <w:vAlign w:val="center"/>
          </w:tcPr>
          <w:p w14:paraId="6B1A90D9" w14:textId="77777777" w:rsidR="008B666F" w:rsidRPr="000D193F" w:rsidRDefault="008B666F" w:rsidP="000A15AF">
            <w:pPr>
              <w:spacing w:after="0" w:line="240" w:lineRule="auto"/>
              <w:jc w:val="right"/>
              <w:rPr>
                <w:rFonts w:ascii="Aptos Narrow" w:eastAsia="Times New Roman" w:hAnsi="Aptos Narrow" w:cs="Times New Roman"/>
                <w:color w:val="000000"/>
                <w:kern w:val="0"/>
                <w:sz w:val="24"/>
                <w:szCs w:val="24"/>
                <w14:ligatures w14:val="none"/>
              </w:rPr>
            </w:pPr>
          </w:p>
        </w:tc>
        <w:tc>
          <w:tcPr>
            <w:tcW w:w="1676" w:type="dxa"/>
            <w:shd w:val="clear" w:color="auto" w:fill="auto"/>
            <w:noWrap/>
            <w:vAlign w:val="center"/>
          </w:tcPr>
          <w:p w14:paraId="7533B2F0"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2D74F2AF" w14:textId="77777777" w:rsidTr="000A15AF">
        <w:trPr>
          <w:trHeight w:val="320"/>
        </w:trPr>
        <w:tc>
          <w:tcPr>
            <w:tcW w:w="1476" w:type="dxa"/>
            <w:vMerge w:val="restart"/>
            <w:shd w:val="clear" w:color="auto" w:fill="auto"/>
            <w:noWrap/>
            <w:vAlign w:val="center"/>
            <w:hideMark/>
          </w:tcPr>
          <w:p w14:paraId="3F5F41C4"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Abeche</w:t>
            </w:r>
            <w:proofErr w:type="spellEnd"/>
            <w:r>
              <w:rPr>
                <w:rFonts w:ascii="Aptos Narrow" w:eastAsia="Times New Roman" w:hAnsi="Aptos Narrow" w:cs="Times New Roman"/>
                <w:color w:val="000000"/>
                <w:kern w:val="0"/>
                <w:sz w:val="24"/>
                <w:szCs w:val="24"/>
                <w14:ligatures w14:val="none"/>
              </w:rPr>
              <w:t>, Chad</w:t>
            </w:r>
          </w:p>
          <w:p w14:paraId="446AC063"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
        </w:tc>
        <w:tc>
          <w:tcPr>
            <w:tcW w:w="1594" w:type="dxa"/>
          </w:tcPr>
          <w:p w14:paraId="4E637B0B" w14:textId="59385A00" w:rsidR="008B666F" w:rsidRPr="00FC2318" w:rsidRDefault="004C051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A</w:t>
            </w:r>
            <w:r w:rsidR="00171815">
              <w:rPr>
                <w:rFonts w:ascii="Aptos Narrow" w:eastAsia="Times New Roman" w:hAnsi="Aptos Narrow" w:cs="Times New Roman"/>
                <w:color w:val="000000"/>
                <w:kern w:val="0"/>
                <w:sz w:val="24"/>
                <w:szCs w:val="24"/>
                <w14:ligatures w14:val="none"/>
              </w:rPr>
              <w:t>dre</w:t>
            </w:r>
          </w:p>
        </w:tc>
        <w:tc>
          <w:tcPr>
            <w:tcW w:w="1650" w:type="dxa"/>
            <w:shd w:val="clear" w:color="auto" w:fill="auto"/>
            <w:vAlign w:val="center"/>
            <w:hideMark/>
          </w:tcPr>
          <w:p w14:paraId="5974301C" w14:textId="77777777" w:rsidR="008B666F" w:rsidRPr="00FC2318" w:rsidRDefault="008B666F" w:rsidP="000A15AF">
            <w:pPr>
              <w:spacing w:after="0" w:line="240" w:lineRule="auto"/>
              <w:rPr>
                <w:rFonts w:ascii="Aptos Narrow" w:eastAsia="Times New Roman" w:hAnsi="Aptos Narrow" w:cs="Times New Roman"/>
                <w:color w:val="000000"/>
                <w:kern w:val="0"/>
                <w:sz w:val="24"/>
                <w:szCs w:val="24"/>
                <w14:ligatures w14:val="none"/>
              </w:rPr>
            </w:pPr>
            <w:r w:rsidRPr="00FC2318">
              <w:rPr>
                <w:rFonts w:ascii="Aptos Narrow" w:eastAsia="Times New Roman" w:hAnsi="Aptos Narrow" w:cs="Times New Roman"/>
                <w:color w:val="000000"/>
                <w:kern w:val="0"/>
                <w:sz w:val="24"/>
                <w:szCs w:val="24"/>
                <w14:ligatures w14:val="none"/>
              </w:rPr>
              <w:t>Adre</w:t>
            </w:r>
          </w:p>
        </w:tc>
        <w:tc>
          <w:tcPr>
            <w:tcW w:w="2509" w:type="dxa"/>
            <w:shd w:val="clear" w:color="auto" w:fill="auto"/>
            <w:noWrap/>
            <w:vAlign w:val="center"/>
            <w:hideMark/>
          </w:tcPr>
          <w:p w14:paraId="59667737"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w:t>
            </w:r>
            <w:r>
              <w:rPr>
                <w:rFonts w:ascii="Aptos Narrow" w:eastAsia="Times New Roman" w:hAnsi="Aptos Narrow" w:cs="Times New Roman"/>
                <w:color w:val="000000"/>
                <w:kern w:val="0"/>
                <w:sz w:val="24"/>
                <w:szCs w:val="24"/>
                <w14:ligatures w14:val="none"/>
              </w:rPr>
              <w:t>TBD</w:t>
            </w:r>
          </w:p>
        </w:tc>
        <w:tc>
          <w:tcPr>
            <w:tcW w:w="1766" w:type="dxa"/>
            <w:shd w:val="clear" w:color="auto" w:fill="auto"/>
            <w:noWrap/>
            <w:vAlign w:val="center"/>
            <w:hideMark/>
          </w:tcPr>
          <w:p w14:paraId="4AF8590A" w14:textId="77777777" w:rsidR="008B666F" w:rsidRPr="000D193F" w:rsidRDefault="008B666F"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165</w:t>
            </w:r>
          </w:p>
        </w:tc>
        <w:tc>
          <w:tcPr>
            <w:tcW w:w="1676" w:type="dxa"/>
            <w:shd w:val="clear" w:color="auto" w:fill="auto"/>
            <w:noWrap/>
            <w:vAlign w:val="center"/>
            <w:hideMark/>
          </w:tcPr>
          <w:p w14:paraId="347CA93A"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56966F69" w14:textId="77777777" w:rsidTr="000A15AF">
        <w:trPr>
          <w:trHeight w:val="320"/>
        </w:trPr>
        <w:tc>
          <w:tcPr>
            <w:tcW w:w="1476" w:type="dxa"/>
            <w:vMerge/>
            <w:shd w:val="clear" w:color="auto" w:fill="auto"/>
            <w:noWrap/>
            <w:vAlign w:val="center"/>
            <w:hideMark/>
          </w:tcPr>
          <w:p w14:paraId="7A8EEA87"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
        </w:tc>
        <w:tc>
          <w:tcPr>
            <w:tcW w:w="1594" w:type="dxa"/>
          </w:tcPr>
          <w:p w14:paraId="57C83DC5" w14:textId="77777777" w:rsidR="008B666F" w:rsidRPr="00FC2318"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p>
        </w:tc>
        <w:tc>
          <w:tcPr>
            <w:tcW w:w="1650" w:type="dxa"/>
            <w:shd w:val="clear" w:color="auto" w:fill="auto"/>
            <w:vAlign w:val="center"/>
            <w:hideMark/>
          </w:tcPr>
          <w:p w14:paraId="37F68ACE" w14:textId="77777777" w:rsidR="008B666F" w:rsidRPr="00FC2318"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FC2318">
              <w:rPr>
                <w:rFonts w:ascii="Aptos Narrow" w:eastAsia="Times New Roman" w:hAnsi="Aptos Narrow" w:cs="Times New Roman"/>
                <w:color w:val="000000"/>
                <w:kern w:val="0"/>
                <w:sz w:val="24"/>
                <w:szCs w:val="24"/>
                <w14:ligatures w14:val="none"/>
              </w:rPr>
              <w:t xml:space="preserve"> </w:t>
            </w:r>
          </w:p>
        </w:tc>
        <w:tc>
          <w:tcPr>
            <w:tcW w:w="2509" w:type="dxa"/>
            <w:shd w:val="clear" w:color="auto" w:fill="auto"/>
            <w:noWrap/>
            <w:vAlign w:val="center"/>
            <w:hideMark/>
          </w:tcPr>
          <w:p w14:paraId="0837CB52"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13°26'02"N</w:t>
            </w:r>
            <w:r>
              <w:rPr>
                <w:rFonts w:ascii="Aptos Narrow" w:eastAsia="Times New Roman" w:hAnsi="Aptos Narrow" w:cs="Times New Roman"/>
                <w:color w:val="000000"/>
                <w:kern w:val="0"/>
                <w:sz w:val="24"/>
                <w:szCs w:val="24"/>
                <w14:ligatures w14:val="none"/>
              </w:rPr>
              <w:t xml:space="preserve"> </w:t>
            </w:r>
            <w:r w:rsidRPr="000D193F">
              <w:rPr>
                <w:rFonts w:ascii="Aptos Narrow" w:eastAsia="Times New Roman" w:hAnsi="Aptos Narrow" w:cs="Times New Roman"/>
                <w:color w:val="000000"/>
                <w:kern w:val="0"/>
                <w:sz w:val="24"/>
                <w:szCs w:val="24"/>
                <w14:ligatures w14:val="none"/>
              </w:rPr>
              <w:t>22°26'05"E</w:t>
            </w:r>
          </w:p>
        </w:tc>
        <w:tc>
          <w:tcPr>
            <w:tcW w:w="1766" w:type="dxa"/>
            <w:shd w:val="clear" w:color="auto" w:fill="auto"/>
            <w:noWrap/>
            <w:vAlign w:val="center"/>
            <w:hideMark/>
          </w:tcPr>
          <w:p w14:paraId="5F7FAB08" w14:textId="77777777" w:rsidR="008B666F" w:rsidRPr="000D193F" w:rsidRDefault="008B666F"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191</w:t>
            </w:r>
          </w:p>
        </w:tc>
        <w:tc>
          <w:tcPr>
            <w:tcW w:w="1676" w:type="dxa"/>
            <w:shd w:val="clear" w:color="auto" w:fill="auto"/>
            <w:noWrap/>
            <w:vAlign w:val="center"/>
          </w:tcPr>
          <w:p w14:paraId="3FD12C1F"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5DB7EC88" w14:textId="77777777" w:rsidTr="000A15AF">
        <w:trPr>
          <w:trHeight w:val="320"/>
        </w:trPr>
        <w:tc>
          <w:tcPr>
            <w:tcW w:w="1476" w:type="dxa"/>
            <w:shd w:val="clear" w:color="auto" w:fill="auto"/>
            <w:noWrap/>
            <w:vAlign w:val="center"/>
            <w:hideMark/>
          </w:tcPr>
          <w:p w14:paraId="643CFA4A" w14:textId="29784E11"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r w:rsidR="00285B40">
              <w:rPr>
                <w:rFonts w:ascii="Aptos Narrow" w:eastAsia="Times New Roman" w:hAnsi="Aptos Narrow" w:cs="Times New Roman"/>
                <w:color w:val="000000"/>
                <w:kern w:val="0"/>
                <w:sz w:val="24"/>
                <w:szCs w:val="24"/>
                <w14:ligatures w14:val="none"/>
              </w:rPr>
              <w:t>, Chad</w:t>
            </w:r>
          </w:p>
        </w:tc>
        <w:tc>
          <w:tcPr>
            <w:tcW w:w="1594" w:type="dxa"/>
          </w:tcPr>
          <w:p w14:paraId="125ADF59" w14:textId="0C88A02B" w:rsidR="008B666F" w:rsidRPr="000D193F" w:rsidRDefault="007224B8"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p>
        </w:tc>
        <w:tc>
          <w:tcPr>
            <w:tcW w:w="1650" w:type="dxa"/>
            <w:shd w:val="clear" w:color="auto" w:fill="auto"/>
            <w:noWrap/>
            <w:vAlign w:val="center"/>
            <w:hideMark/>
          </w:tcPr>
          <w:p w14:paraId="4337137A"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2509" w:type="dxa"/>
            <w:shd w:val="clear" w:color="auto" w:fill="auto"/>
            <w:noWrap/>
            <w:vAlign w:val="center"/>
            <w:hideMark/>
          </w:tcPr>
          <w:p w14:paraId="32F3075D" w14:textId="77777777" w:rsidR="008B666F" w:rsidRPr="000D193F" w:rsidRDefault="008B666F" w:rsidP="000A15AF">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13°26'02"N 22°26'05"E</w:t>
            </w:r>
          </w:p>
        </w:tc>
        <w:tc>
          <w:tcPr>
            <w:tcW w:w="1766" w:type="dxa"/>
            <w:shd w:val="clear" w:color="auto" w:fill="auto"/>
            <w:noWrap/>
            <w:vAlign w:val="center"/>
            <w:hideMark/>
          </w:tcPr>
          <w:p w14:paraId="306E3EAC"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26</w:t>
            </w:r>
          </w:p>
        </w:tc>
        <w:tc>
          <w:tcPr>
            <w:tcW w:w="1676" w:type="dxa"/>
            <w:shd w:val="clear" w:color="auto" w:fill="auto"/>
            <w:noWrap/>
            <w:vAlign w:val="center"/>
          </w:tcPr>
          <w:p w14:paraId="106715B1"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bl>
    <w:p w14:paraId="7B412C6F" w14:textId="77777777" w:rsidR="0032481D" w:rsidRDefault="0032481D" w:rsidP="008B666F">
      <w:pPr>
        <w:jc w:val="both"/>
        <w:rPr>
          <w:b/>
          <w:bCs/>
        </w:rPr>
      </w:pPr>
    </w:p>
    <w:p w14:paraId="5C5D4635" w14:textId="4530C6A3" w:rsidR="008B666F" w:rsidRPr="0021524A" w:rsidRDefault="008B666F" w:rsidP="008B666F">
      <w:pPr>
        <w:jc w:val="both"/>
        <w:rPr>
          <w:b/>
          <w:bCs/>
        </w:rPr>
      </w:pPr>
      <w:r w:rsidRPr="0021524A">
        <w:rPr>
          <w:b/>
          <w:bCs/>
        </w:rPr>
        <w:t>Location 2:</w:t>
      </w:r>
    </w:p>
    <w:tbl>
      <w:tblPr>
        <w:tblW w:w="10525" w:type="dxa"/>
        <w:tblLook w:val="04A0" w:firstRow="1" w:lastRow="0" w:firstColumn="1" w:lastColumn="0" w:noHBand="0" w:noVBand="1"/>
      </w:tblPr>
      <w:tblGrid>
        <w:gridCol w:w="1435"/>
        <w:gridCol w:w="1530"/>
        <w:gridCol w:w="1620"/>
        <w:gridCol w:w="2548"/>
        <w:gridCol w:w="1828"/>
        <w:gridCol w:w="1564"/>
      </w:tblGrid>
      <w:tr w:rsidR="008B666F" w:rsidRPr="000D193F" w14:paraId="657695C1" w14:textId="77777777" w:rsidTr="000A15AF">
        <w:trPr>
          <w:trHeight w:val="520"/>
        </w:trPr>
        <w:tc>
          <w:tcPr>
            <w:tcW w:w="1435" w:type="dxa"/>
            <w:vMerge w:val="restart"/>
            <w:tcBorders>
              <w:top w:val="single" w:sz="4" w:space="0" w:color="auto"/>
              <w:left w:val="single" w:sz="4" w:space="0" w:color="auto"/>
              <w:bottom w:val="single" w:sz="4" w:space="0" w:color="000000"/>
              <w:right w:val="single" w:sz="4" w:space="0" w:color="auto"/>
            </w:tcBorders>
            <w:shd w:val="clear" w:color="000000" w:fill="FBE2D5"/>
            <w:noWrap/>
            <w:vAlign w:val="center"/>
            <w:hideMark/>
          </w:tcPr>
          <w:p w14:paraId="015B39B2"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40"/>
                <w:szCs w:val="40"/>
                <w14:ligatures w14:val="none"/>
              </w:rPr>
            </w:pPr>
            <w:r w:rsidRPr="000D193F">
              <w:rPr>
                <w:rFonts w:ascii="Aptos Narrow" w:eastAsia="Times New Roman" w:hAnsi="Aptos Narrow" w:cs="Times New Roman"/>
                <w:b/>
                <w:bCs/>
                <w:color w:val="000000"/>
                <w:kern w:val="0"/>
                <w:sz w:val="40"/>
                <w:szCs w:val="40"/>
                <w14:ligatures w14:val="none"/>
              </w:rPr>
              <w:t xml:space="preserve">From </w:t>
            </w:r>
          </w:p>
        </w:tc>
        <w:tc>
          <w:tcPr>
            <w:tcW w:w="3150" w:type="dxa"/>
            <w:gridSpan w:val="2"/>
            <w:tcBorders>
              <w:top w:val="single" w:sz="4" w:space="0" w:color="auto"/>
              <w:left w:val="nil"/>
              <w:bottom w:val="single" w:sz="4" w:space="0" w:color="auto"/>
              <w:right w:val="single" w:sz="4" w:space="0" w:color="auto"/>
            </w:tcBorders>
            <w:shd w:val="clear" w:color="000000" w:fill="DAF2D0"/>
            <w:vAlign w:val="center"/>
            <w:hideMark/>
          </w:tcPr>
          <w:p w14:paraId="23C11E5C"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40"/>
                <w:szCs w:val="40"/>
                <w14:ligatures w14:val="none"/>
              </w:rPr>
            </w:pPr>
            <w:r w:rsidRPr="000D193F">
              <w:rPr>
                <w:rFonts w:ascii="Aptos Narrow" w:eastAsia="Times New Roman" w:hAnsi="Aptos Narrow" w:cs="Times New Roman"/>
                <w:b/>
                <w:bCs/>
                <w:color w:val="000000"/>
                <w:kern w:val="0"/>
                <w:sz w:val="40"/>
                <w:szCs w:val="40"/>
                <w14:ligatures w14:val="none"/>
              </w:rPr>
              <w:t>To</w:t>
            </w:r>
          </w:p>
        </w:tc>
        <w:tc>
          <w:tcPr>
            <w:tcW w:w="2548" w:type="dxa"/>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42B667D8"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 xml:space="preserve">Coordinates </w:t>
            </w:r>
          </w:p>
        </w:tc>
        <w:tc>
          <w:tcPr>
            <w:tcW w:w="1828" w:type="dxa"/>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6ABAA631"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Approx Distance KM</w:t>
            </w:r>
          </w:p>
        </w:tc>
        <w:tc>
          <w:tcPr>
            <w:tcW w:w="1564" w:type="dxa"/>
            <w:tcBorders>
              <w:top w:val="single" w:sz="4" w:space="0" w:color="auto"/>
              <w:left w:val="single" w:sz="4" w:space="0" w:color="auto"/>
              <w:bottom w:val="single" w:sz="4" w:space="0" w:color="000000"/>
              <w:right w:val="single" w:sz="4" w:space="0" w:color="auto"/>
            </w:tcBorders>
            <w:shd w:val="clear" w:color="000000" w:fill="DAE9F8"/>
            <w:noWrap/>
            <w:vAlign w:val="center"/>
            <w:hideMark/>
          </w:tcPr>
          <w:p w14:paraId="15868A5C"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Pr>
                <w:rFonts w:ascii="Aptos Narrow" w:eastAsia="Times New Roman" w:hAnsi="Aptos Narrow" w:cs="Times New Roman"/>
                <w:b/>
                <w:bCs/>
                <w:color w:val="000000"/>
                <w:kern w:val="0"/>
                <w:sz w:val="24"/>
                <w:szCs w:val="24"/>
                <w14:ligatures w14:val="none"/>
              </w:rPr>
              <w:t>Unit Price Per MT Per KM in USD</w:t>
            </w:r>
          </w:p>
        </w:tc>
      </w:tr>
      <w:tr w:rsidR="008B666F" w:rsidRPr="000D193F" w14:paraId="4B3BC7A7" w14:textId="77777777" w:rsidTr="000A15AF">
        <w:trPr>
          <w:trHeight w:val="320"/>
        </w:trPr>
        <w:tc>
          <w:tcPr>
            <w:tcW w:w="1435" w:type="dxa"/>
            <w:vMerge/>
            <w:tcBorders>
              <w:top w:val="single" w:sz="4" w:space="0" w:color="auto"/>
              <w:left w:val="single" w:sz="4" w:space="0" w:color="auto"/>
              <w:bottom w:val="single" w:sz="4" w:space="0" w:color="000000"/>
              <w:right w:val="single" w:sz="4" w:space="0" w:color="auto"/>
            </w:tcBorders>
            <w:vAlign w:val="center"/>
            <w:hideMark/>
          </w:tcPr>
          <w:p w14:paraId="115BFF02" w14:textId="77777777" w:rsidR="008B666F" w:rsidRPr="000D193F" w:rsidRDefault="008B666F" w:rsidP="000A15AF">
            <w:pPr>
              <w:spacing w:after="0" w:line="240" w:lineRule="auto"/>
              <w:rPr>
                <w:rFonts w:ascii="Aptos Narrow" w:eastAsia="Times New Roman" w:hAnsi="Aptos Narrow" w:cs="Times New Roman"/>
                <w:b/>
                <w:bCs/>
                <w:color w:val="000000"/>
                <w:kern w:val="0"/>
                <w:sz w:val="40"/>
                <w:szCs w:val="40"/>
                <w14:ligatures w14:val="none"/>
              </w:rPr>
            </w:pPr>
          </w:p>
        </w:tc>
        <w:tc>
          <w:tcPr>
            <w:tcW w:w="1530" w:type="dxa"/>
            <w:tcBorders>
              <w:top w:val="nil"/>
              <w:left w:val="nil"/>
              <w:bottom w:val="single" w:sz="4" w:space="0" w:color="auto"/>
              <w:right w:val="single" w:sz="4" w:space="0" w:color="auto"/>
            </w:tcBorders>
            <w:shd w:val="clear" w:color="000000" w:fill="E2EFDA"/>
            <w:vAlign w:val="center"/>
            <w:hideMark/>
          </w:tcPr>
          <w:p w14:paraId="1152A6CD"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Locality</w:t>
            </w:r>
          </w:p>
        </w:tc>
        <w:tc>
          <w:tcPr>
            <w:tcW w:w="1620" w:type="dxa"/>
            <w:tcBorders>
              <w:top w:val="nil"/>
              <w:left w:val="nil"/>
              <w:bottom w:val="single" w:sz="4" w:space="0" w:color="auto"/>
              <w:right w:val="single" w:sz="4" w:space="0" w:color="auto"/>
            </w:tcBorders>
            <w:shd w:val="clear" w:color="000000" w:fill="E2EFDA"/>
            <w:vAlign w:val="center"/>
            <w:hideMark/>
          </w:tcPr>
          <w:p w14:paraId="2AD5CD5B"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Pr>
                <w:rFonts w:ascii="Aptos Narrow" w:eastAsia="Times New Roman" w:hAnsi="Aptos Narrow" w:cs="Times New Roman"/>
                <w:b/>
                <w:bCs/>
                <w:color w:val="000000"/>
                <w:kern w:val="0"/>
                <w:sz w:val="24"/>
                <w:szCs w:val="24"/>
                <w14:ligatures w14:val="none"/>
              </w:rPr>
              <w:t>Center/Town</w:t>
            </w:r>
          </w:p>
        </w:tc>
        <w:tc>
          <w:tcPr>
            <w:tcW w:w="2548" w:type="dxa"/>
            <w:tcBorders>
              <w:top w:val="single" w:sz="4" w:space="0" w:color="auto"/>
              <w:left w:val="single" w:sz="4" w:space="0" w:color="auto"/>
              <w:bottom w:val="single" w:sz="4" w:space="0" w:color="000000"/>
              <w:right w:val="single" w:sz="4" w:space="0" w:color="auto"/>
            </w:tcBorders>
            <w:vAlign w:val="center"/>
            <w:hideMark/>
          </w:tcPr>
          <w:p w14:paraId="6733EF74" w14:textId="77777777" w:rsidR="008B666F" w:rsidRPr="000D193F" w:rsidRDefault="008B666F" w:rsidP="000A15AF">
            <w:pPr>
              <w:spacing w:after="0" w:line="240" w:lineRule="auto"/>
              <w:rPr>
                <w:rFonts w:ascii="Aptos Narrow" w:eastAsia="Times New Roman" w:hAnsi="Aptos Narrow" w:cs="Times New Roman"/>
                <w:b/>
                <w:bCs/>
                <w:color w:val="000000"/>
                <w:kern w:val="0"/>
                <w:sz w:val="24"/>
                <w:szCs w:val="24"/>
                <w14:ligatures w14:val="none"/>
              </w:rPr>
            </w:pPr>
          </w:p>
        </w:tc>
        <w:tc>
          <w:tcPr>
            <w:tcW w:w="1828" w:type="dxa"/>
            <w:tcBorders>
              <w:top w:val="single" w:sz="4" w:space="0" w:color="auto"/>
              <w:left w:val="single" w:sz="4" w:space="0" w:color="auto"/>
              <w:bottom w:val="single" w:sz="4" w:space="0" w:color="000000"/>
              <w:right w:val="single" w:sz="4" w:space="0" w:color="auto"/>
            </w:tcBorders>
            <w:vAlign w:val="center"/>
            <w:hideMark/>
          </w:tcPr>
          <w:p w14:paraId="4E761559" w14:textId="77777777" w:rsidR="008B666F" w:rsidRPr="000D193F" w:rsidRDefault="008B666F" w:rsidP="000A15AF">
            <w:pPr>
              <w:spacing w:after="0" w:line="240" w:lineRule="auto"/>
              <w:rPr>
                <w:rFonts w:ascii="Aptos Narrow" w:eastAsia="Times New Roman" w:hAnsi="Aptos Narrow" w:cs="Times New Roman"/>
                <w:b/>
                <w:bCs/>
                <w:color w:val="000000"/>
                <w:kern w:val="0"/>
                <w:sz w:val="24"/>
                <w:szCs w:val="24"/>
                <w14:ligatures w14:val="none"/>
              </w:rPr>
            </w:pPr>
          </w:p>
        </w:tc>
        <w:tc>
          <w:tcPr>
            <w:tcW w:w="1564" w:type="dxa"/>
            <w:tcBorders>
              <w:top w:val="single" w:sz="4" w:space="0" w:color="auto"/>
              <w:left w:val="single" w:sz="4" w:space="0" w:color="auto"/>
              <w:bottom w:val="single" w:sz="4" w:space="0" w:color="000000"/>
              <w:right w:val="single" w:sz="4" w:space="0" w:color="auto"/>
            </w:tcBorders>
            <w:vAlign w:val="center"/>
            <w:hideMark/>
          </w:tcPr>
          <w:p w14:paraId="231DD9DD" w14:textId="77777777" w:rsidR="008B666F" w:rsidRPr="000D193F" w:rsidRDefault="008B666F" w:rsidP="000A15AF">
            <w:pPr>
              <w:spacing w:after="0" w:line="240" w:lineRule="auto"/>
              <w:rPr>
                <w:rFonts w:ascii="Aptos Narrow" w:eastAsia="Times New Roman" w:hAnsi="Aptos Narrow" w:cs="Times New Roman"/>
                <w:b/>
                <w:bCs/>
                <w:color w:val="000000"/>
                <w:kern w:val="0"/>
                <w:sz w:val="24"/>
                <w:szCs w:val="24"/>
                <w14:ligatures w14:val="none"/>
              </w:rPr>
            </w:pPr>
          </w:p>
        </w:tc>
      </w:tr>
      <w:tr w:rsidR="00285B40" w:rsidRPr="000D193F" w14:paraId="42AF7184"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4F673FBD" w14:textId="31125ADF"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vAlign w:val="center"/>
            <w:hideMark/>
          </w:tcPr>
          <w:p w14:paraId="470508FB"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1620" w:type="dxa"/>
            <w:tcBorders>
              <w:top w:val="nil"/>
              <w:left w:val="nil"/>
              <w:bottom w:val="single" w:sz="4" w:space="0" w:color="auto"/>
              <w:right w:val="single" w:sz="4" w:space="0" w:color="auto"/>
            </w:tcBorders>
            <w:shd w:val="clear" w:color="auto" w:fill="auto"/>
            <w:noWrap/>
            <w:vAlign w:val="center"/>
            <w:hideMark/>
          </w:tcPr>
          <w:p w14:paraId="27365E6D"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2548" w:type="dxa"/>
            <w:tcBorders>
              <w:top w:val="nil"/>
              <w:left w:val="nil"/>
              <w:bottom w:val="single" w:sz="4" w:space="0" w:color="auto"/>
              <w:right w:val="single" w:sz="4" w:space="0" w:color="auto"/>
            </w:tcBorders>
            <w:shd w:val="clear" w:color="000000" w:fill="FFFFFF"/>
            <w:noWrap/>
            <w:vAlign w:val="center"/>
            <w:hideMark/>
          </w:tcPr>
          <w:p w14:paraId="6BD13BE2"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12°40'57"N 22°33'46"E</w:t>
            </w:r>
          </w:p>
        </w:tc>
        <w:tc>
          <w:tcPr>
            <w:tcW w:w="1828" w:type="dxa"/>
            <w:tcBorders>
              <w:top w:val="nil"/>
              <w:left w:val="nil"/>
              <w:bottom w:val="single" w:sz="4" w:space="0" w:color="auto"/>
              <w:right w:val="single" w:sz="4" w:space="0" w:color="auto"/>
            </w:tcBorders>
            <w:shd w:val="clear" w:color="000000" w:fill="FFFFFF"/>
            <w:noWrap/>
            <w:vAlign w:val="center"/>
            <w:hideMark/>
          </w:tcPr>
          <w:p w14:paraId="54F34775"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145</w:t>
            </w:r>
          </w:p>
        </w:tc>
        <w:tc>
          <w:tcPr>
            <w:tcW w:w="1564" w:type="dxa"/>
            <w:tcBorders>
              <w:top w:val="nil"/>
              <w:left w:val="nil"/>
              <w:bottom w:val="single" w:sz="4" w:space="0" w:color="auto"/>
              <w:right w:val="single" w:sz="4" w:space="0" w:color="auto"/>
            </w:tcBorders>
            <w:shd w:val="clear" w:color="auto" w:fill="auto"/>
            <w:noWrap/>
            <w:vAlign w:val="center"/>
          </w:tcPr>
          <w:p w14:paraId="1409452C"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p>
        </w:tc>
      </w:tr>
      <w:tr w:rsidR="00285B40" w:rsidRPr="000D193F" w14:paraId="66A2B692"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5FA2A832" w14:textId="0E7F6DF4"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vAlign w:val="center"/>
            <w:hideMark/>
          </w:tcPr>
          <w:p w14:paraId="7E1B7ECC"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tcBorders>
              <w:top w:val="nil"/>
              <w:left w:val="nil"/>
              <w:bottom w:val="single" w:sz="4" w:space="0" w:color="auto"/>
              <w:right w:val="single" w:sz="4" w:space="0" w:color="auto"/>
            </w:tcBorders>
            <w:shd w:val="clear" w:color="auto" w:fill="auto"/>
            <w:noWrap/>
            <w:vAlign w:val="center"/>
            <w:hideMark/>
          </w:tcPr>
          <w:p w14:paraId="7FDC42E1"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Sala+Ior</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3FFEABCC"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12°36'06"N 22°37'23"E</w:t>
            </w:r>
          </w:p>
        </w:tc>
        <w:tc>
          <w:tcPr>
            <w:tcW w:w="1828" w:type="dxa"/>
            <w:tcBorders>
              <w:top w:val="nil"/>
              <w:left w:val="nil"/>
              <w:bottom w:val="single" w:sz="4" w:space="0" w:color="auto"/>
              <w:right w:val="single" w:sz="4" w:space="0" w:color="auto"/>
            </w:tcBorders>
            <w:shd w:val="clear" w:color="000000" w:fill="FFFFFF"/>
            <w:noWrap/>
            <w:vAlign w:val="center"/>
            <w:hideMark/>
          </w:tcPr>
          <w:p w14:paraId="281186E7"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156</w:t>
            </w:r>
          </w:p>
        </w:tc>
        <w:tc>
          <w:tcPr>
            <w:tcW w:w="1564" w:type="dxa"/>
            <w:tcBorders>
              <w:top w:val="nil"/>
              <w:left w:val="nil"/>
              <w:bottom w:val="single" w:sz="4" w:space="0" w:color="auto"/>
              <w:right w:val="single" w:sz="4" w:space="0" w:color="auto"/>
            </w:tcBorders>
            <w:shd w:val="clear" w:color="auto" w:fill="auto"/>
            <w:noWrap/>
            <w:vAlign w:val="center"/>
          </w:tcPr>
          <w:p w14:paraId="437124EF"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p>
        </w:tc>
      </w:tr>
      <w:tr w:rsidR="00285B40" w:rsidRPr="000D193F" w14:paraId="628353A7"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0B42DF66" w14:textId="16FE9DC5"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vAlign w:val="center"/>
            <w:hideMark/>
          </w:tcPr>
          <w:p w14:paraId="1F811629"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tcBorders>
              <w:top w:val="nil"/>
              <w:left w:val="nil"/>
              <w:bottom w:val="single" w:sz="4" w:space="0" w:color="auto"/>
              <w:right w:val="single" w:sz="4" w:space="0" w:color="auto"/>
            </w:tcBorders>
            <w:shd w:val="clear" w:color="auto" w:fill="auto"/>
            <w:noWrap/>
            <w:vAlign w:val="center"/>
            <w:hideMark/>
          </w:tcPr>
          <w:p w14:paraId="363BEF06"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Mangarsa</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344D81A3"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12°24'16"N 22°40'34"E</w:t>
            </w:r>
          </w:p>
        </w:tc>
        <w:tc>
          <w:tcPr>
            <w:tcW w:w="1828" w:type="dxa"/>
            <w:tcBorders>
              <w:top w:val="nil"/>
              <w:left w:val="nil"/>
              <w:bottom w:val="single" w:sz="4" w:space="0" w:color="auto"/>
              <w:right w:val="single" w:sz="4" w:space="0" w:color="auto"/>
            </w:tcBorders>
            <w:shd w:val="clear" w:color="000000" w:fill="FFFFFF"/>
            <w:noWrap/>
            <w:vAlign w:val="center"/>
            <w:hideMark/>
          </w:tcPr>
          <w:p w14:paraId="1C73167F"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179</w:t>
            </w:r>
          </w:p>
        </w:tc>
        <w:tc>
          <w:tcPr>
            <w:tcW w:w="1564" w:type="dxa"/>
            <w:tcBorders>
              <w:top w:val="nil"/>
              <w:left w:val="nil"/>
              <w:bottom w:val="single" w:sz="4" w:space="0" w:color="auto"/>
              <w:right w:val="single" w:sz="4" w:space="0" w:color="auto"/>
            </w:tcBorders>
            <w:shd w:val="clear" w:color="auto" w:fill="auto"/>
            <w:noWrap/>
            <w:vAlign w:val="center"/>
          </w:tcPr>
          <w:p w14:paraId="0632B62B"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p>
        </w:tc>
      </w:tr>
      <w:tr w:rsidR="00285B40" w:rsidRPr="000D193F" w14:paraId="4A71AD76"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632D2B2C" w14:textId="680F58C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vAlign w:val="center"/>
            <w:hideMark/>
          </w:tcPr>
          <w:p w14:paraId="56DE1A57"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tcBorders>
              <w:top w:val="nil"/>
              <w:left w:val="nil"/>
              <w:bottom w:val="single" w:sz="4" w:space="0" w:color="auto"/>
              <w:right w:val="single" w:sz="4" w:space="0" w:color="auto"/>
            </w:tcBorders>
            <w:shd w:val="clear" w:color="auto" w:fill="auto"/>
            <w:noWrap/>
            <w:vAlign w:val="center"/>
            <w:hideMark/>
          </w:tcPr>
          <w:p w14:paraId="21A54FE7"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Gobi</w:t>
            </w:r>
          </w:p>
        </w:tc>
        <w:tc>
          <w:tcPr>
            <w:tcW w:w="2548" w:type="dxa"/>
            <w:tcBorders>
              <w:top w:val="nil"/>
              <w:left w:val="nil"/>
              <w:bottom w:val="single" w:sz="4" w:space="0" w:color="auto"/>
              <w:right w:val="single" w:sz="4" w:space="0" w:color="auto"/>
            </w:tcBorders>
            <w:shd w:val="clear" w:color="000000" w:fill="FFFFFF"/>
            <w:noWrap/>
            <w:vAlign w:val="center"/>
            <w:hideMark/>
          </w:tcPr>
          <w:p w14:paraId="5DF711A8"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w:t>
            </w:r>
            <w:r>
              <w:rPr>
                <w:rFonts w:ascii="Aptos Narrow" w:eastAsia="Times New Roman" w:hAnsi="Aptos Narrow" w:cs="Times New Roman"/>
                <w:color w:val="000000"/>
                <w:kern w:val="0"/>
                <w:sz w:val="24"/>
                <w:szCs w:val="24"/>
                <w14:ligatures w14:val="none"/>
              </w:rPr>
              <w:t>TBD</w:t>
            </w:r>
          </w:p>
        </w:tc>
        <w:tc>
          <w:tcPr>
            <w:tcW w:w="1828" w:type="dxa"/>
            <w:tcBorders>
              <w:top w:val="nil"/>
              <w:left w:val="nil"/>
              <w:bottom w:val="single" w:sz="4" w:space="0" w:color="auto"/>
              <w:right w:val="single" w:sz="4" w:space="0" w:color="auto"/>
            </w:tcBorders>
            <w:shd w:val="clear" w:color="000000" w:fill="FFFFFF"/>
            <w:noWrap/>
            <w:vAlign w:val="center"/>
            <w:hideMark/>
          </w:tcPr>
          <w:p w14:paraId="6A6D3178"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198</w:t>
            </w:r>
          </w:p>
        </w:tc>
        <w:tc>
          <w:tcPr>
            <w:tcW w:w="1564" w:type="dxa"/>
            <w:tcBorders>
              <w:top w:val="nil"/>
              <w:left w:val="nil"/>
              <w:bottom w:val="single" w:sz="4" w:space="0" w:color="auto"/>
              <w:right w:val="single" w:sz="4" w:space="0" w:color="auto"/>
            </w:tcBorders>
            <w:shd w:val="clear" w:color="auto" w:fill="auto"/>
            <w:noWrap/>
            <w:vAlign w:val="center"/>
          </w:tcPr>
          <w:p w14:paraId="7A0FC7D2"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p>
        </w:tc>
      </w:tr>
      <w:tr w:rsidR="00285B40" w:rsidRPr="000D193F" w14:paraId="47F991B5"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0618708C" w14:textId="0445E2AB"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vAlign w:val="center"/>
            <w:hideMark/>
          </w:tcPr>
          <w:p w14:paraId="72A254D1"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1620" w:type="dxa"/>
            <w:tcBorders>
              <w:top w:val="nil"/>
              <w:left w:val="nil"/>
              <w:bottom w:val="single" w:sz="4" w:space="0" w:color="auto"/>
              <w:right w:val="single" w:sz="4" w:space="0" w:color="auto"/>
            </w:tcBorders>
            <w:shd w:val="clear" w:color="auto" w:fill="auto"/>
            <w:noWrap/>
            <w:vAlign w:val="center"/>
            <w:hideMark/>
          </w:tcPr>
          <w:p w14:paraId="589CCB56"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2548" w:type="dxa"/>
            <w:tcBorders>
              <w:top w:val="nil"/>
              <w:left w:val="nil"/>
              <w:bottom w:val="single" w:sz="4" w:space="0" w:color="auto"/>
              <w:right w:val="single" w:sz="4" w:space="0" w:color="auto"/>
            </w:tcBorders>
            <w:shd w:val="clear" w:color="000000" w:fill="FFFFFF"/>
            <w:noWrap/>
            <w:vAlign w:val="center"/>
            <w:hideMark/>
          </w:tcPr>
          <w:p w14:paraId="1231945C"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12°06'54"N 22°36'00"E</w:t>
            </w:r>
          </w:p>
        </w:tc>
        <w:tc>
          <w:tcPr>
            <w:tcW w:w="1828" w:type="dxa"/>
            <w:tcBorders>
              <w:top w:val="nil"/>
              <w:left w:val="nil"/>
              <w:bottom w:val="single" w:sz="4" w:space="0" w:color="auto"/>
              <w:right w:val="single" w:sz="4" w:space="0" w:color="auto"/>
            </w:tcBorders>
            <w:shd w:val="clear" w:color="000000" w:fill="FFFFFF"/>
            <w:noWrap/>
            <w:vAlign w:val="center"/>
            <w:hideMark/>
          </w:tcPr>
          <w:p w14:paraId="13155967"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212</w:t>
            </w:r>
          </w:p>
        </w:tc>
        <w:tc>
          <w:tcPr>
            <w:tcW w:w="1564" w:type="dxa"/>
            <w:tcBorders>
              <w:top w:val="nil"/>
              <w:left w:val="nil"/>
              <w:bottom w:val="single" w:sz="4" w:space="0" w:color="auto"/>
              <w:right w:val="single" w:sz="4" w:space="0" w:color="auto"/>
            </w:tcBorders>
            <w:shd w:val="clear" w:color="auto" w:fill="auto"/>
            <w:noWrap/>
            <w:vAlign w:val="center"/>
          </w:tcPr>
          <w:p w14:paraId="35137EF0"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p>
        </w:tc>
      </w:tr>
      <w:tr w:rsidR="00285B40" w:rsidRPr="000D193F" w14:paraId="182BC471"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4C57A266" w14:textId="3745CD56"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vAlign w:val="center"/>
            <w:hideMark/>
          </w:tcPr>
          <w:p w14:paraId="58FDEE22"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Wadi-Salih </w:t>
            </w:r>
          </w:p>
        </w:tc>
        <w:tc>
          <w:tcPr>
            <w:tcW w:w="1620" w:type="dxa"/>
            <w:tcBorders>
              <w:top w:val="nil"/>
              <w:left w:val="nil"/>
              <w:bottom w:val="single" w:sz="4" w:space="0" w:color="auto"/>
              <w:right w:val="single" w:sz="4" w:space="0" w:color="auto"/>
            </w:tcBorders>
            <w:shd w:val="clear" w:color="auto" w:fill="auto"/>
            <w:noWrap/>
            <w:vAlign w:val="center"/>
            <w:hideMark/>
          </w:tcPr>
          <w:p w14:paraId="20A56858"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Um Kheir</w:t>
            </w:r>
          </w:p>
        </w:tc>
        <w:tc>
          <w:tcPr>
            <w:tcW w:w="2548" w:type="dxa"/>
            <w:tcBorders>
              <w:top w:val="nil"/>
              <w:left w:val="nil"/>
              <w:bottom w:val="single" w:sz="4" w:space="0" w:color="auto"/>
              <w:right w:val="single" w:sz="4" w:space="0" w:color="auto"/>
            </w:tcBorders>
            <w:shd w:val="clear" w:color="000000" w:fill="FFFFFF"/>
            <w:noWrap/>
            <w:vAlign w:val="center"/>
            <w:hideMark/>
          </w:tcPr>
          <w:p w14:paraId="04A0B138"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12°18'37"N 22°44'51"E</w:t>
            </w:r>
          </w:p>
        </w:tc>
        <w:tc>
          <w:tcPr>
            <w:tcW w:w="1828" w:type="dxa"/>
            <w:tcBorders>
              <w:top w:val="nil"/>
              <w:left w:val="nil"/>
              <w:bottom w:val="single" w:sz="4" w:space="0" w:color="auto"/>
              <w:right w:val="single" w:sz="4" w:space="0" w:color="auto"/>
            </w:tcBorders>
            <w:shd w:val="clear" w:color="auto" w:fill="auto"/>
            <w:noWrap/>
            <w:vAlign w:val="center"/>
            <w:hideMark/>
          </w:tcPr>
          <w:p w14:paraId="23BB5C21"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190</w:t>
            </w:r>
          </w:p>
        </w:tc>
        <w:tc>
          <w:tcPr>
            <w:tcW w:w="1564" w:type="dxa"/>
            <w:tcBorders>
              <w:top w:val="nil"/>
              <w:left w:val="nil"/>
              <w:bottom w:val="single" w:sz="4" w:space="0" w:color="auto"/>
              <w:right w:val="single" w:sz="8" w:space="0" w:color="auto"/>
            </w:tcBorders>
            <w:shd w:val="clear" w:color="auto" w:fill="auto"/>
            <w:vAlign w:val="center"/>
          </w:tcPr>
          <w:p w14:paraId="65CA2CF6"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p>
        </w:tc>
      </w:tr>
      <w:tr w:rsidR="00285B40" w:rsidRPr="000D193F" w14:paraId="59689811"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621BEC2E" w14:textId="23BBD68A"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vAlign w:val="center"/>
            <w:hideMark/>
          </w:tcPr>
          <w:p w14:paraId="64408556"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Deleig</w:t>
            </w:r>
            <w:proofErr w:type="spellEnd"/>
            <w:r w:rsidRPr="000D193F">
              <w:rPr>
                <w:rFonts w:ascii="Aptos Narrow" w:eastAsia="Times New Roman" w:hAnsi="Aptos Narrow" w:cs="Times New Roman"/>
                <w:color w:val="000000"/>
                <w:kern w:val="0"/>
                <w:sz w:val="24"/>
                <w:szCs w:val="24"/>
                <w14:ligatures w14:val="none"/>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1A483246"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w:t>
            </w:r>
            <w:r>
              <w:rPr>
                <w:rFonts w:ascii="Aptos Narrow" w:eastAsia="Times New Roman" w:hAnsi="Aptos Narrow" w:cs="Times New Roman"/>
                <w:color w:val="000000"/>
                <w:kern w:val="0"/>
                <w:sz w:val="24"/>
                <w:szCs w:val="24"/>
                <w14:ligatures w14:val="none"/>
              </w:rPr>
              <w:t>e</w:t>
            </w:r>
            <w:r w:rsidRPr="000D193F">
              <w:rPr>
                <w:rFonts w:ascii="Aptos Narrow" w:eastAsia="Times New Roman" w:hAnsi="Aptos Narrow" w:cs="Times New Roman"/>
                <w:color w:val="000000"/>
                <w:kern w:val="0"/>
                <w:sz w:val="24"/>
                <w:szCs w:val="24"/>
                <w14:ligatures w14:val="none"/>
              </w:rPr>
              <w:t>ig</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5EBD6ED6"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12°28'21"N 23°15'35"E</w:t>
            </w:r>
          </w:p>
        </w:tc>
        <w:tc>
          <w:tcPr>
            <w:tcW w:w="1828" w:type="dxa"/>
            <w:tcBorders>
              <w:top w:val="nil"/>
              <w:left w:val="nil"/>
              <w:bottom w:val="single" w:sz="4" w:space="0" w:color="auto"/>
              <w:right w:val="single" w:sz="4" w:space="0" w:color="auto"/>
            </w:tcBorders>
            <w:shd w:val="clear" w:color="auto" w:fill="auto"/>
            <w:noWrap/>
            <w:vAlign w:val="center"/>
            <w:hideMark/>
          </w:tcPr>
          <w:p w14:paraId="2451E58E"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226</w:t>
            </w:r>
          </w:p>
        </w:tc>
        <w:tc>
          <w:tcPr>
            <w:tcW w:w="1564" w:type="dxa"/>
            <w:tcBorders>
              <w:top w:val="nil"/>
              <w:left w:val="nil"/>
              <w:bottom w:val="single" w:sz="4" w:space="0" w:color="auto"/>
              <w:right w:val="single" w:sz="8" w:space="0" w:color="auto"/>
            </w:tcBorders>
            <w:shd w:val="clear" w:color="auto" w:fill="auto"/>
            <w:vAlign w:val="center"/>
          </w:tcPr>
          <w:p w14:paraId="74E03BF2"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p>
        </w:tc>
      </w:tr>
      <w:tr w:rsidR="00285B40" w:rsidRPr="000D193F" w14:paraId="78DBC7EF"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1C9EA669" w14:textId="53902DE6"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vAlign w:val="center"/>
            <w:hideMark/>
          </w:tcPr>
          <w:p w14:paraId="0D62C2A5"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Wadi-Salih </w:t>
            </w:r>
          </w:p>
        </w:tc>
        <w:tc>
          <w:tcPr>
            <w:tcW w:w="1620" w:type="dxa"/>
            <w:tcBorders>
              <w:top w:val="nil"/>
              <w:left w:val="nil"/>
              <w:bottom w:val="single" w:sz="4" w:space="0" w:color="auto"/>
              <w:right w:val="single" w:sz="4" w:space="0" w:color="auto"/>
            </w:tcBorders>
            <w:shd w:val="clear" w:color="auto" w:fill="auto"/>
            <w:noWrap/>
            <w:vAlign w:val="center"/>
            <w:hideMark/>
          </w:tcPr>
          <w:p w14:paraId="20D1E5C5"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Garsila</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2F688864"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12°23'34"N 23°07'50"E</w:t>
            </w:r>
          </w:p>
        </w:tc>
        <w:tc>
          <w:tcPr>
            <w:tcW w:w="1828" w:type="dxa"/>
            <w:tcBorders>
              <w:top w:val="nil"/>
              <w:left w:val="nil"/>
              <w:bottom w:val="single" w:sz="4" w:space="0" w:color="auto"/>
              <w:right w:val="single" w:sz="4" w:space="0" w:color="auto"/>
            </w:tcBorders>
            <w:shd w:val="clear" w:color="000000" w:fill="FFFFFF"/>
            <w:noWrap/>
            <w:vAlign w:val="center"/>
            <w:hideMark/>
          </w:tcPr>
          <w:p w14:paraId="5845254A"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243</w:t>
            </w:r>
          </w:p>
        </w:tc>
        <w:tc>
          <w:tcPr>
            <w:tcW w:w="1564" w:type="dxa"/>
            <w:tcBorders>
              <w:top w:val="nil"/>
              <w:left w:val="nil"/>
              <w:bottom w:val="single" w:sz="4" w:space="0" w:color="auto"/>
              <w:right w:val="single" w:sz="8" w:space="0" w:color="auto"/>
            </w:tcBorders>
            <w:shd w:val="clear" w:color="auto" w:fill="auto"/>
            <w:noWrap/>
            <w:vAlign w:val="center"/>
          </w:tcPr>
          <w:p w14:paraId="6FB4743A"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p>
        </w:tc>
      </w:tr>
      <w:tr w:rsidR="00285B40" w:rsidRPr="000D193F" w14:paraId="0663CCA4"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22920733" w14:textId="230C275D"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vAlign w:val="center"/>
            <w:hideMark/>
          </w:tcPr>
          <w:p w14:paraId="572AEE3E"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25029BA3"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2548" w:type="dxa"/>
            <w:tcBorders>
              <w:top w:val="nil"/>
              <w:left w:val="nil"/>
              <w:bottom w:val="single" w:sz="4" w:space="0" w:color="auto"/>
              <w:right w:val="single" w:sz="4" w:space="0" w:color="auto"/>
            </w:tcBorders>
            <w:shd w:val="clear" w:color="auto" w:fill="auto"/>
            <w:noWrap/>
            <w:vAlign w:val="center"/>
            <w:hideMark/>
          </w:tcPr>
          <w:p w14:paraId="70199141"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11°59'25"N 23°19'36"E</w:t>
            </w:r>
          </w:p>
        </w:tc>
        <w:tc>
          <w:tcPr>
            <w:tcW w:w="1828" w:type="dxa"/>
            <w:tcBorders>
              <w:top w:val="nil"/>
              <w:left w:val="nil"/>
              <w:bottom w:val="single" w:sz="4" w:space="0" w:color="auto"/>
              <w:right w:val="single" w:sz="4" w:space="0" w:color="auto"/>
            </w:tcBorders>
            <w:shd w:val="clear" w:color="auto" w:fill="auto"/>
            <w:noWrap/>
            <w:vAlign w:val="center"/>
            <w:hideMark/>
          </w:tcPr>
          <w:p w14:paraId="1FE67109" w14:textId="77777777" w:rsidR="00285B40" w:rsidRPr="000D193F" w:rsidRDefault="00285B40" w:rsidP="00285B40">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292</w:t>
            </w:r>
          </w:p>
        </w:tc>
        <w:tc>
          <w:tcPr>
            <w:tcW w:w="1564" w:type="dxa"/>
            <w:tcBorders>
              <w:top w:val="nil"/>
              <w:left w:val="nil"/>
              <w:bottom w:val="single" w:sz="4" w:space="0" w:color="auto"/>
              <w:right w:val="single" w:sz="4" w:space="0" w:color="auto"/>
            </w:tcBorders>
            <w:shd w:val="clear" w:color="auto" w:fill="auto"/>
            <w:noWrap/>
            <w:vAlign w:val="center"/>
          </w:tcPr>
          <w:p w14:paraId="668B3B03"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p>
        </w:tc>
      </w:tr>
      <w:tr w:rsidR="00285B40" w:rsidRPr="000D193F" w14:paraId="1EC4C2C9"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3DAE6E4B" w14:textId="0153CF19"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noWrap/>
            <w:vAlign w:val="center"/>
            <w:hideMark/>
          </w:tcPr>
          <w:p w14:paraId="67CA0E5B"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D95B477" w14:textId="77777777" w:rsidR="00285B40" w:rsidRPr="000D193F" w:rsidRDefault="00285B40" w:rsidP="00285B40">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Umshalaya</w:t>
            </w:r>
            <w:proofErr w:type="spellEnd"/>
          </w:p>
        </w:tc>
        <w:tc>
          <w:tcPr>
            <w:tcW w:w="2548" w:type="dxa"/>
            <w:tcBorders>
              <w:top w:val="nil"/>
              <w:left w:val="nil"/>
              <w:bottom w:val="single" w:sz="4" w:space="0" w:color="auto"/>
              <w:right w:val="single" w:sz="4" w:space="0" w:color="auto"/>
            </w:tcBorders>
            <w:shd w:val="clear" w:color="auto" w:fill="auto"/>
            <w:noWrap/>
            <w:vAlign w:val="center"/>
            <w:hideMark/>
          </w:tcPr>
          <w:p w14:paraId="0339194B" w14:textId="77777777" w:rsidR="00285B40" w:rsidRPr="000D193F" w:rsidRDefault="00285B40" w:rsidP="00285B40">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828" w:type="dxa"/>
            <w:tcBorders>
              <w:top w:val="nil"/>
              <w:left w:val="nil"/>
              <w:bottom w:val="single" w:sz="4" w:space="0" w:color="auto"/>
              <w:right w:val="single" w:sz="4" w:space="0" w:color="auto"/>
            </w:tcBorders>
            <w:shd w:val="clear" w:color="auto" w:fill="auto"/>
            <w:noWrap/>
            <w:vAlign w:val="center"/>
            <w:hideMark/>
          </w:tcPr>
          <w:p w14:paraId="408C007A" w14:textId="77777777" w:rsidR="00285B40" w:rsidRPr="000D193F" w:rsidRDefault="00285B40" w:rsidP="00285B40">
            <w:pPr>
              <w:spacing w:after="0" w:line="240" w:lineRule="auto"/>
              <w:jc w:val="right"/>
              <w:rPr>
                <w:rFonts w:ascii="Aptos Narrow" w:eastAsia="Times New Roman" w:hAnsi="Aptos Narrow" w:cs="Times New Roman"/>
                <w:kern w:val="0"/>
                <w14:ligatures w14:val="none"/>
              </w:rPr>
            </w:pPr>
            <w:r w:rsidRPr="000D193F">
              <w:rPr>
                <w:rFonts w:ascii="Aptos Narrow" w:eastAsia="Times New Roman" w:hAnsi="Aptos Narrow" w:cs="Times New Roman"/>
                <w:kern w:val="0"/>
                <w14:ligatures w14:val="none"/>
              </w:rPr>
              <w:t>111</w:t>
            </w:r>
          </w:p>
        </w:tc>
        <w:tc>
          <w:tcPr>
            <w:tcW w:w="1564" w:type="dxa"/>
            <w:tcBorders>
              <w:top w:val="nil"/>
              <w:left w:val="nil"/>
              <w:bottom w:val="single" w:sz="4" w:space="0" w:color="auto"/>
              <w:right w:val="single" w:sz="4" w:space="0" w:color="auto"/>
            </w:tcBorders>
            <w:shd w:val="clear" w:color="auto" w:fill="auto"/>
            <w:noWrap/>
            <w:vAlign w:val="center"/>
          </w:tcPr>
          <w:p w14:paraId="55FB24EF"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p>
        </w:tc>
      </w:tr>
      <w:tr w:rsidR="00285B40" w:rsidRPr="000D193F" w14:paraId="7302B450"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7D716A50" w14:textId="3C9131A8"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noWrap/>
            <w:vAlign w:val="center"/>
            <w:hideMark/>
          </w:tcPr>
          <w:p w14:paraId="03088257"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787D0012" w14:textId="77777777" w:rsidR="00285B40" w:rsidRPr="000D193F" w:rsidRDefault="00285B40" w:rsidP="00285B40">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Rongatas</w:t>
            </w:r>
            <w:proofErr w:type="spellEnd"/>
          </w:p>
        </w:tc>
        <w:tc>
          <w:tcPr>
            <w:tcW w:w="2548" w:type="dxa"/>
            <w:tcBorders>
              <w:top w:val="nil"/>
              <w:left w:val="nil"/>
              <w:bottom w:val="single" w:sz="4" w:space="0" w:color="auto"/>
              <w:right w:val="single" w:sz="4" w:space="0" w:color="auto"/>
            </w:tcBorders>
            <w:shd w:val="clear" w:color="auto" w:fill="auto"/>
            <w:noWrap/>
            <w:vAlign w:val="center"/>
            <w:hideMark/>
          </w:tcPr>
          <w:p w14:paraId="6E78A2C8" w14:textId="77777777" w:rsidR="00285B40" w:rsidRPr="000D193F" w:rsidRDefault="00285B40" w:rsidP="00285B40">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828" w:type="dxa"/>
            <w:tcBorders>
              <w:top w:val="nil"/>
              <w:left w:val="nil"/>
              <w:bottom w:val="single" w:sz="4" w:space="0" w:color="auto"/>
              <w:right w:val="single" w:sz="4" w:space="0" w:color="auto"/>
            </w:tcBorders>
            <w:shd w:val="clear" w:color="auto" w:fill="auto"/>
            <w:noWrap/>
            <w:vAlign w:val="center"/>
            <w:hideMark/>
          </w:tcPr>
          <w:p w14:paraId="2509C752" w14:textId="77777777" w:rsidR="00285B40" w:rsidRPr="000D193F" w:rsidRDefault="00285B40" w:rsidP="00285B40">
            <w:pPr>
              <w:spacing w:after="0" w:line="240" w:lineRule="auto"/>
              <w:jc w:val="right"/>
              <w:rPr>
                <w:rFonts w:ascii="Aptos Narrow" w:eastAsia="Times New Roman" w:hAnsi="Aptos Narrow" w:cs="Times New Roman"/>
                <w:kern w:val="0"/>
                <w14:ligatures w14:val="none"/>
              </w:rPr>
            </w:pPr>
            <w:r w:rsidRPr="000D193F">
              <w:rPr>
                <w:rFonts w:ascii="Aptos Narrow" w:eastAsia="Times New Roman" w:hAnsi="Aptos Narrow" w:cs="Times New Roman"/>
                <w:kern w:val="0"/>
                <w14:ligatures w14:val="none"/>
              </w:rPr>
              <w:t>111</w:t>
            </w:r>
          </w:p>
        </w:tc>
        <w:tc>
          <w:tcPr>
            <w:tcW w:w="1564" w:type="dxa"/>
            <w:tcBorders>
              <w:top w:val="nil"/>
              <w:left w:val="nil"/>
              <w:bottom w:val="single" w:sz="4" w:space="0" w:color="auto"/>
              <w:right w:val="single" w:sz="4" w:space="0" w:color="auto"/>
            </w:tcBorders>
            <w:shd w:val="clear" w:color="auto" w:fill="auto"/>
            <w:noWrap/>
            <w:vAlign w:val="center"/>
          </w:tcPr>
          <w:p w14:paraId="03306797"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p>
        </w:tc>
      </w:tr>
      <w:tr w:rsidR="00285B40" w:rsidRPr="000D193F" w14:paraId="22570AF6" w14:textId="77777777" w:rsidTr="006361AE">
        <w:trPr>
          <w:trHeight w:val="320"/>
        </w:trPr>
        <w:tc>
          <w:tcPr>
            <w:tcW w:w="1435" w:type="dxa"/>
            <w:tcBorders>
              <w:top w:val="nil"/>
              <w:left w:val="single" w:sz="4" w:space="0" w:color="auto"/>
              <w:bottom w:val="single" w:sz="4" w:space="0" w:color="auto"/>
              <w:right w:val="single" w:sz="4" w:space="0" w:color="auto"/>
            </w:tcBorders>
            <w:shd w:val="clear" w:color="auto" w:fill="auto"/>
            <w:noWrap/>
            <w:hideMark/>
          </w:tcPr>
          <w:p w14:paraId="49CC6490" w14:textId="6BE7E9F4"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sidRPr="00134E57">
              <w:rPr>
                <w:rFonts w:ascii="Aptos Narrow" w:eastAsia="Times New Roman" w:hAnsi="Aptos Narrow" w:cs="Times New Roman"/>
                <w:color w:val="000000"/>
                <w:kern w:val="0"/>
                <w:sz w:val="24"/>
                <w:szCs w:val="24"/>
                <w14:ligatures w14:val="none"/>
              </w:rPr>
              <w:t>Adre, Chad</w:t>
            </w:r>
          </w:p>
        </w:tc>
        <w:tc>
          <w:tcPr>
            <w:tcW w:w="1530" w:type="dxa"/>
            <w:tcBorders>
              <w:top w:val="nil"/>
              <w:left w:val="nil"/>
              <w:bottom w:val="single" w:sz="4" w:space="0" w:color="auto"/>
              <w:right w:val="single" w:sz="4" w:space="0" w:color="auto"/>
            </w:tcBorders>
            <w:shd w:val="clear" w:color="auto" w:fill="auto"/>
            <w:noWrap/>
            <w:vAlign w:val="center"/>
            <w:hideMark/>
          </w:tcPr>
          <w:p w14:paraId="413AD0B0" w14:textId="77777777" w:rsidR="00285B40" w:rsidRPr="000D193F" w:rsidRDefault="00285B40" w:rsidP="00285B40">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0864CAC1" w14:textId="77777777" w:rsidR="00285B40" w:rsidRPr="000D193F" w:rsidRDefault="00285B40" w:rsidP="00285B40">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El Geneina</w:t>
            </w:r>
          </w:p>
        </w:tc>
        <w:tc>
          <w:tcPr>
            <w:tcW w:w="2548" w:type="dxa"/>
            <w:tcBorders>
              <w:top w:val="nil"/>
              <w:left w:val="nil"/>
              <w:bottom w:val="single" w:sz="4" w:space="0" w:color="auto"/>
              <w:right w:val="single" w:sz="4" w:space="0" w:color="auto"/>
            </w:tcBorders>
            <w:shd w:val="clear" w:color="auto" w:fill="auto"/>
            <w:noWrap/>
            <w:vAlign w:val="center"/>
            <w:hideMark/>
          </w:tcPr>
          <w:p w14:paraId="1DC30749" w14:textId="77777777" w:rsidR="00285B40" w:rsidRPr="000D193F" w:rsidRDefault="00285B40" w:rsidP="00285B40">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13°26'02"N 22°26'05"E</w:t>
            </w:r>
          </w:p>
        </w:tc>
        <w:tc>
          <w:tcPr>
            <w:tcW w:w="1828" w:type="dxa"/>
            <w:tcBorders>
              <w:top w:val="nil"/>
              <w:left w:val="nil"/>
              <w:bottom w:val="single" w:sz="4" w:space="0" w:color="auto"/>
              <w:right w:val="single" w:sz="4" w:space="0" w:color="auto"/>
            </w:tcBorders>
            <w:shd w:val="clear" w:color="auto" w:fill="auto"/>
            <w:noWrap/>
            <w:vAlign w:val="center"/>
            <w:hideMark/>
          </w:tcPr>
          <w:p w14:paraId="5DFB45B2"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26</w:t>
            </w:r>
          </w:p>
        </w:tc>
        <w:tc>
          <w:tcPr>
            <w:tcW w:w="1564" w:type="dxa"/>
            <w:tcBorders>
              <w:top w:val="nil"/>
              <w:left w:val="nil"/>
              <w:bottom w:val="single" w:sz="4" w:space="0" w:color="auto"/>
              <w:right w:val="single" w:sz="4" w:space="0" w:color="auto"/>
            </w:tcBorders>
            <w:shd w:val="clear" w:color="auto" w:fill="auto"/>
            <w:noWrap/>
            <w:vAlign w:val="center"/>
          </w:tcPr>
          <w:p w14:paraId="0BADB720" w14:textId="77777777" w:rsidR="00285B40" w:rsidRPr="000D193F" w:rsidRDefault="00285B40" w:rsidP="00285B40">
            <w:pPr>
              <w:spacing w:after="0" w:line="240" w:lineRule="auto"/>
              <w:jc w:val="right"/>
              <w:rPr>
                <w:rFonts w:ascii="Aptos Narrow" w:eastAsia="Times New Roman" w:hAnsi="Aptos Narrow" w:cs="Times New Roman"/>
                <w:color w:val="000000"/>
                <w:kern w:val="0"/>
                <w14:ligatures w14:val="none"/>
              </w:rPr>
            </w:pPr>
          </w:p>
        </w:tc>
      </w:tr>
    </w:tbl>
    <w:p w14:paraId="004C4C06" w14:textId="77777777" w:rsidR="008B666F" w:rsidRDefault="008B666F" w:rsidP="008B666F">
      <w:r>
        <w:br w:type="page"/>
      </w:r>
    </w:p>
    <w:tbl>
      <w:tblPr>
        <w:tblW w:w="10525" w:type="dxa"/>
        <w:tblInd w:w="5" w:type="dxa"/>
        <w:tblLook w:val="04A0" w:firstRow="1" w:lastRow="0" w:firstColumn="1" w:lastColumn="0" w:noHBand="0" w:noVBand="1"/>
      </w:tblPr>
      <w:tblGrid>
        <w:gridCol w:w="1671"/>
        <w:gridCol w:w="1530"/>
        <w:gridCol w:w="8"/>
        <w:gridCol w:w="1612"/>
        <w:gridCol w:w="8"/>
        <w:gridCol w:w="2540"/>
        <w:gridCol w:w="8"/>
        <w:gridCol w:w="1438"/>
        <w:gridCol w:w="1710"/>
      </w:tblGrid>
      <w:tr w:rsidR="008B666F" w:rsidRPr="000D193F" w14:paraId="088C126F" w14:textId="77777777" w:rsidTr="00833E4D">
        <w:trPr>
          <w:trHeight w:val="320"/>
        </w:trPr>
        <w:tc>
          <w:tcPr>
            <w:tcW w:w="3209" w:type="dxa"/>
            <w:gridSpan w:val="3"/>
            <w:tcBorders>
              <w:top w:val="nil"/>
              <w:left w:val="nil"/>
              <w:bottom w:val="nil"/>
              <w:right w:val="nil"/>
            </w:tcBorders>
            <w:shd w:val="clear" w:color="auto" w:fill="auto"/>
            <w:noWrap/>
            <w:vAlign w:val="bottom"/>
            <w:hideMark/>
          </w:tcPr>
          <w:p w14:paraId="390BAF40" w14:textId="77777777" w:rsidR="008B666F" w:rsidRPr="000D193F" w:rsidRDefault="008B666F" w:rsidP="000A15AF">
            <w:pPr>
              <w:spacing w:after="0" w:line="240" w:lineRule="auto"/>
              <w:rPr>
                <w:rFonts w:ascii="Aptos Narrow" w:eastAsia="Times New Roman" w:hAnsi="Aptos Narrow" w:cs="Times New Roman"/>
                <w:b/>
                <w:bCs/>
                <w:color w:val="000000"/>
                <w:kern w:val="0"/>
                <w:sz w:val="24"/>
                <w:szCs w:val="24"/>
                <w:u w:val="single"/>
                <w14:ligatures w14:val="none"/>
              </w:rPr>
            </w:pPr>
            <w:r>
              <w:rPr>
                <w:rFonts w:ascii="Aptos Narrow" w:eastAsia="Times New Roman" w:hAnsi="Aptos Narrow" w:cs="Times New Roman"/>
                <w:b/>
                <w:bCs/>
                <w:color w:val="000000"/>
                <w:kern w:val="0"/>
                <w:sz w:val="24"/>
                <w:szCs w:val="24"/>
                <w:u w:val="single"/>
                <w14:ligatures w14:val="none"/>
              </w:rPr>
              <w:lastRenderedPageBreak/>
              <w:t>Location 3:</w:t>
            </w:r>
          </w:p>
        </w:tc>
        <w:tc>
          <w:tcPr>
            <w:tcW w:w="1620" w:type="dxa"/>
            <w:gridSpan w:val="2"/>
            <w:tcBorders>
              <w:top w:val="nil"/>
              <w:left w:val="nil"/>
              <w:bottom w:val="nil"/>
              <w:right w:val="nil"/>
            </w:tcBorders>
            <w:shd w:val="clear" w:color="auto" w:fill="auto"/>
            <w:noWrap/>
            <w:vAlign w:val="bottom"/>
            <w:hideMark/>
          </w:tcPr>
          <w:p w14:paraId="104EF46F" w14:textId="77777777" w:rsidR="008B666F" w:rsidRPr="000D193F" w:rsidRDefault="008B666F" w:rsidP="000A15AF">
            <w:pPr>
              <w:spacing w:after="0" w:line="240" w:lineRule="auto"/>
              <w:rPr>
                <w:rFonts w:ascii="Aptos Narrow" w:eastAsia="Times New Roman" w:hAnsi="Aptos Narrow" w:cs="Times New Roman"/>
                <w:b/>
                <w:bCs/>
                <w:color w:val="000000"/>
                <w:kern w:val="0"/>
                <w:sz w:val="24"/>
                <w:szCs w:val="24"/>
                <w:u w:val="single"/>
                <w14:ligatures w14:val="none"/>
              </w:rPr>
            </w:pPr>
          </w:p>
        </w:tc>
        <w:tc>
          <w:tcPr>
            <w:tcW w:w="2548" w:type="dxa"/>
            <w:gridSpan w:val="2"/>
            <w:tcBorders>
              <w:top w:val="nil"/>
              <w:left w:val="nil"/>
              <w:bottom w:val="nil"/>
              <w:right w:val="nil"/>
            </w:tcBorders>
            <w:shd w:val="clear" w:color="auto" w:fill="auto"/>
            <w:noWrap/>
            <w:vAlign w:val="bottom"/>
            <w:hideMark/>
          </w:tcPr>
          <w:p w14:paraId="4003F30F" w14:textId="77777777" w:rsidR="008B666F" w:rsidRPr="000D193F" w:rsidRDefault="008B666F" w:rsidP="000A15AF">
            <w:pPr>
              <w:spacing w:after="0" w:line="240" w:lineRule="auto"/>
              <w:rPr>
                <w:rFonts w:ascii="Times New Roman" w:eastAsia="Times New Roman" w:hAnsi="Times New Roman" w:cs="Times New Roman"/>
                <w:kern w:val="0"/>
                <w:sz w:val="20"/>
                <w:szCs w:val="20"/>
                <w14:ligatures w14:val="none"/>
              </w:rPr>
            </w:pPr>
          </w:p>
        </w:tc>
        <w:tc>
          <w:tcPr>
            <w:tcW w:w="1438" w:type="dxa"/>
            <w:tcBorders>
              <w:top w:val="nil"/>
              <w:left w:val="nil"/>
              <w:bottom w:val="nil"/>
              <w:right w:val="nil"/>
            </w:tcBorders>
            <w:shd w:val="clear" w:color="auto" w:fill="auto"/>
            <w:noWrap/>
            <w:vAlign w:val="bottom"/>
            <w:hideMark/>
          </w:tcPr>
          <w:p w14:paraId="72904AC8" w14:textId="77777777" w:rsidR="008B666F" w:rsidRPr="000D193F" w:rsidRDefault="008B666F" w:rsidP="000A15AF">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2491CDAC" w14:textId="77777777" w:rsidR="008B666F" w:rsidRPr="000D193F" w:rsidRDefault="008B666F" w:rsidP="000A15AF">
            <w:pPr>
              <w:spacing w:after="0" w:line="240" w:lineRule="auto"/>
              <w:rPr>
                <w:rFonts w:ascii="Times New Roman" w:eastAsia="Times New Roman" w:hAnsi="Times New Roman" w:cs="Times New Roman"/>
                <w:kern w:val="0"/>
                <w:sz w:val="20"/>
                <w:szCs w:val="20"/>
                <w14:ligatures w14:val="none"/>
              </w:rPr>
            </w:pPr>
          </w:p>
        </w:tc>
      </w:tr>
      <w:tr w:rsidR="008B666F" w:rsidRPr="000D193F" w14:paraId="74B33830" w14:textId="77777777" w:rsidTr="00833E4D">
        <w:trPr>
          <w:trHeight w:val="520"/>
        </w:trPr>
        <w:tc>
          <w:tcPr>
            <w:tcW w:w="1671" w:type="dxa"/>
            <w:vMerge w:val="restart"/>
            <w:tcBorders>
              <w:top w:val="single" w:sz="8" w:space="0" w:color="auto"/>
              <w:left w:val="single" w:sz="8" w:space="0" w:color="auto"/>
              <w:bottom w:val="single" w:sz="4" w:space="0" w:color="000000"/>
              <w:right w:val="single" w:sz="4" w:space="0" w:color="auto"/>
            </w:tcBorders>
            <w:shd w:val="clear" w:color="000000" w:fill="FBE2D5"/>
            <w:noWrap/>
            <w:vAlign w:val="center"/>
            <w:hideMark/>
          </w:tcPr>
          <w:p w14:paraId="13239B6D"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40"/>
                <w:szCs w:val="40"/>
                <w14:ligatures w14:val="none"/>
              </w:rPr>
            </w:pPr>
            <w:r w:rsidRPr="000D193F">
              <w:rPr>
                <w:rFonts w:ascii="Aptos Narrow" w:eastAsia="Times New Roman" w:hAnsi="Aptos Narrow" w:cs="Times New Roman"/>
                <w:b/>
                <w:bCs/>
                <w:color w:val="000000"/>
                <w:kern w:val="0"/>
                <w:sz w:val="40"/>
                <w:szCs w:val="40"/>
                <w14:ligatures w14:val="none"/>
              </w:rPr>
              <w:t xml:space="preserve">From </w:t>
            </w:r>
          </w:p>
        </w:tc>
        <w:tc>
          <w:tcPr>
            <w:tcW w:w="3150" w:type="dxa"/>
            <w:gridSpan w:val="3"/>
            <w:tcBorders>
              <w:top w:val="single" w:sz="8" w:space="0" w:color="auto"/>
              <w:left w:val="nil"/>
              <w:bottom w:val="single" w:sz="4" w:space="0" w:color="auto"/>
              <w:right w:val="single" w:sz="4" w:space="0" w:color="auto"/>
            </w:tcBorders>
            <w:shd w:val="clear" w:color="000000" w:fill="DAF2D0"/>
            <w:vAlign w:val="center"/>
            <w:hideMark/>
          </w:tcPr>
          <w:p w14:paraId="580E4EEE"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40"/>
                <w:szCs w:val="40"/>
                <w14:ligatures w14:val="none"/>
              </w:rPr>
            </w:pPr>
            <w:r w:rsidRPr="000D193F">
              <w:rPr>
                <w:rFonts w:ascii="Aptos Narrow" w:eastAsia="Times New Roman" w:hAnsi="Aptos Narrow" w:cs="Times New Roman"/>
                <w:b/>
                <w:bCs/>
                <w:color w:val="000000"/>
                <w:kern w:val="0"/>
                <w:sz w:val="40"/>
                <w:szCs w:val="40"/>
                <w14:ligatures w14:val="none"/>
              </w:rPr>
              <w:t>To</w:t>
            </w:r>
          </w:p>
        </w:tc>
        <w:tc>
          <w:tcPr>
            <w:tcW w:w="2548" w:type="dxa"/>
            <w:gridSpan w:val="2"/>
            <w:tcBorders>
              <w:top w:val="single" w:sz="8" w:space="0" w:color="auto"/>
              <w:left w:val="single" w:sz="4" w:space="0" w:color="auto"/>
              <w:bottom w:val="single" w:sz="4" w:space="0" w:color="000000"/>
              <w:right w:val="single" w:sz="4" w:space="0" w:color="auto"/>
            </w:tcBorders>
            <w:shd w:val="clear" w:color="000000" w:fill="E2EFDA"/>
            <w:noWrap/>
            <w:vAlign w:val="center"/>
            <w:hideMark/>
          </w:tcPr>
          <w:p w14:paraId="37F6F25A"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 xml:space="preserve">Coordinates </w:t>
            </w:r>
          </w:p>
        </w:tc>
        <w:tc>
          <w:tcPr>
            <w:tcW w:w="1446" w:type="dxa"/>
            <w:gridSpan w:val="2"/>
            <w:tcBorders>
              <w:top w:val="single" w:sz="8" w:space="0" w:color="auto"/>
              <w:left w:val="single" w:sz="4" w:space="0" w:color="auto"/>
              <w:bottom w:val="single" w:sz="4" w:space="0" w:color="000000"/>
              <w:right w:val="single" w:sz="4" w:space="0" w:color="auto"/>
            </w:tcBorders>
            <w:shd w:val="clear" w:color="000000" w:fill="E2EFDA"/>
            <w:noWrap/>
            <w:vAlign w:val="center"/>
            <w:hideMark/>
          </w:tcPr>
          <w:p w14:paraId="17BC4422"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 xml:space="preserve">Approx Distance </w:t>
            </w:r>
            <w:r>
              <w:rPr>
                <w:rFonts w:ascii="Aptos Narrow" w:eastAsia="Times New Roman" w:hAnsi="Aptos Narrow" w:cs="Times New Roman"/>
                <w:b/>
                <w:bCs/>
                <w:color w:val="000000"/>
                <w:kern w:val="0"/>
                <w:sz w:val="24"/>
                <w:szCs w:val="24"/>
                <w14:ligatures w14:val="none"/>
              </w:rPr>
              <w:t xml:space="preserve">in </w:t>
            </w:r>
            <w:r w:rsidRPr="000D193F">
              <w:rPr>
                <w:rFonts w:ascii="Aptos Narrow" w:eastAsia="Times New Roman" w:hAnsi="Aptos Narrow" w:cs="Times New Roman"/>
                <w:b/>
                <w:bCs/>
                <w:color w:val="000000"/>
                <w:kern w:val="0"/>
                <w:sz w:val="24"/>
                <w:szCs w:val="24"/>
                <w14:ligatures w14:val="none"/>
              </w:rPr>
              <w:t>KM</w:t>
            </w:r>
          </w:p>
        </w:tc>
        <w:tc>
          <w:tcPr>
            <w:tcW w:w="1710" w:type="dxa"/>
            <w:tcBorders>
              <w:top w:val="single" w:sz="8" w:space="0" w:color="auto"/>
              <w:left w:val="single" w:sz="4" w:space="0" w:color="auto"/>
              <w:bottom w:val="single" w:sz="4" w:space="0" w:color="000000"/>
              <w:right w:val="single" w:sz="8" w:space="0" w:color="auto"/>
            </w:tcBorders>
            <w:shd w:val="clear" w:color="000000" w:fill="DAE9F8"/>
            <w:noWrap/>
            <w:vAlign w:val="center"/>
            <w:hideMark/>
          </w:tcPr>
          <w:p w14:paraId="2C8E933C"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Pr>
                <w:rFonts w:ascii="Aptos Narrow" w:eastAsia="Times New Roman" w:hAnsi="Aptos Narrow" w:cs="Times New Roman"/>
                <w:b/>
                <w:bCs/>
                <w:color w:val="000000"/>
                <w:kern w:val="0"/>
                <w:sz w:val="24"/>
                <w:szCs w:val="24"/>
                <w14:ligatures w14:val="none"/>
              </w:rPr>
              <w:t>Unit Cost Per MT Per KM in USD</w:t>
            </w:r>
          </w:p>
        </w:tc>
      </w:tr>
      <w:tr w:rsidR="008B666F" w:rsidRPr="000D193F" w14:paraId="72348663" w14:textId="77777777" w:rsidTr="00833E4D">
        <w:trPr>
          <w:trHeight w:val="328"/>
        </w:trPr>
        <w:tc>
          <w:tcPr>
            <w:tcW w:w="1671" w:type="dxa"/>
            <w:vMerge/>
            <w:tcBorders>
              <w:top w:val="single" w:sz="8" w:space="0" w:color="auto"/>
              <w:left w:val="single" w:sz="8" w:space="0" w:color="auto"/>
              <w:bottom w:val="single" w:sz="4" w:space="0" w:color="000000"/>
              <w:right w:val="single" w:sz="4" w:space="0" w:color="auto"/>
            </w:tcBorders>
            <w:vAlign w:val="center"/>
            <w:hideMark/>
          </w:tcPr>
          <w:p w14:paraId="1A7F9003" w14:textId="77777777" w:rsidR="008B666F" w:rsidRPr="000D193F" w:rsidRDefault="008B666F" w:rsidP="000A15AF">
            <w:pPr>
              <w:spacing w:after="0" w:line="240" w:lineRule="auto"/>
              <w:rPr>
                <w:rFonts w:ascii="Aptos Narrow" w:eastAsia="Times New Roman" w:hAnsi="Aptos Narrow" w:cs="Times New Roman"/>
                <w:b/>
                <w:bCs/>
                <w:color w:val="000000"/>
                <w:kern w:val="0"/>
                <w:sz w:val="40"/>
                <w:szCs w:val="40"/>
                <w14:ligatures w14:val="none"/>
              </w:rPr>
            </w:pPr>
          </w:p>
        </w:tc>
        <w:tc>
          <w:tcPr>
            <w:tcW w:w="1530" w:type="dxa"/>
            <w:tcBorders>
              <w:top w:val="nil"/>
              <w:left w:val="nil"/>
              <w:bottom w:val="single" w:sz="4" w:space="0" w:color="auto"/>
              <w:right w:val="single" w:sz="4" w:space="0" w:color="auto"/>
            </w:tcBorders>
            <w:shd w:val="clear" w:color="000000" w:fill="E2EFDA"/>
            <w:vAlign w:val="center"/>
            <w:hideMark/>
          </w:tcPr>
          <w:p w14:paraId="2AC47F42" w14:textId="77777777" w:rsidR="008B666F" w:rsidRPr="000D193F" w:rsidRDefault="008B666F" w:rsidP="000A15A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Locality</w:t>
            </w:r>
          </w:p>
        </w:tc>
        <w:tc>
          <w:tcPr>
            <w:tcW w:w="1620" w:type="dxa"/>
            <w:gridSpan w:val="2"/>
            <w:tcBorders>
              <w:top w:val="nil"/>
              <w:left w:val="nil"/>
              <w:bottom w:val="single" w:sz="4" w:space="0" w:color="auto"/>
              <w:right w:val="single" w:sz="4" w:space="0" w:color="auto"/>
            </w:tcBorders>
            <w:shd w:val="clear" w:color="000000" w:fill="E2EFDA"/>
            <w:vAlign w:val="center"/>
            <w:hideMark/>
          </w:tcPr>
          <w:p w14:paraId="4F52DB58" w14:textId="2565D21B" w:rsidR="008B666F" w:rsidRPr="000D193F" w:rsidRDefault="00F61CCC" w:rsidP="000A15AF">
            <w:pPr>
              <w:spacing w:after="0" w:line="240" w:lineRule="auto"/>
              <w:jc w:val="center"/>
              <w:rPr>
                <w:rFonts w:ascii="Aptos Narrow" w:eastAsia="Times New Roman" w:hAnsi="Aptos Narrow" w:cs="Times New Roman"/>
                <w:b/>
                <w:bCs/>
                <w:color w:val="000000"/>
                <w:kern w:val="0"/>
                <w:sz w:val="24"/>
                <w:szCs w:val="24"/>
                <w14:ligatures w14:val="none"/>
              </w:rPr>
            </w:pPr>
            <w:r>
              <w:rPr>
                <w:rFonts w:ascii="Aptos Narrow" w:eastAsia="Times New Roman" w:hAnsi="Aptos Narrow" w:cs="Times New Roman"/>
                <w:b/>
                <w:bCs/>
                <w:color w:val="000000"/>
                <w:kern w:val="0"/>
                <w:sz w:val="24"/>
                <w:szCs w:val="24"/>
                <w14:ligatures w14:val="none"/>
              </w:rPr>
              <w:t>Center/Town</w:t>
            </w:r>
          </w:p>
        </w:tc>
        <w:tc>
          <w:tcPr>
            <w:tcW w:w="2548" w:type="dxa"/>
            <w:gridSpan w:val="2"/>
            <w:tcBorders>
              <w:top w:val="single" w:sz="8" w:space="0" w:color="auto"/>
              <w:left w:val="single" w:sz="4" w:space="0" w:color="auto"/>
              <w:bottom w:val="single" w:sz="4" w:space="0" w:color="000000"/>
              <w:right w:val="single" w:sz="4" w:space="0" w:color="auto"/>
            </w:tcBorders>
            <w:vAlign w:val="center"/>
            <w:hideMark/>
          </w:tcPr>
          <w:p w14:paraId="38B5AD0A" w14:textId="77777777" w:rsidR="008B666F" w:rsidRPr="000D193F" w:rsidRDefault="008B666F" w:rsidP="000A15AF">
            <w:pPr>
              <w:spacing w:after="0" w:line="240" w:lineRule="auto"/>
              <w:rPr>
                <w:rFonts w:ascii="Aptos Narrow" w:eastAsia="Times New Roman" w:hAnsi="Aptos Narrow" w:cs="Times New Roman"/>
                <w:b/>
                <w:bCs/>
                <w:color w:val="000000"/>
                <w:kern w:val="0"/>
                <w:sz w:val="24"/>
                <w:szCs w:val="24"/>
                <w14:ligatures w14:val="none"/>
              </w:rPr>
            </w:pPr>
          </w:p>
        </w:tc>
        <w:tc>
          <w:tcPr>
            <w:tcW w:w="1446" w:type="dxa"/>
            <w:gridSpan w:val="2"/>
            <w:tcBorders>
              <w:top w:val="single" w:sz="8" w:space="0" w:color="auto"/>
              <w:left w:val="single" w:sz="4" w:space="0" w:color="auto"/>
              <w:bottom w:val="single" w:sz="4" w:space="0" w:color="000000"/>
              <w:right w:val="single" w:sz="4" w:space="0" w:color="auto"/>
            </w:tcBorders>
            <w:vAlign w:val="center"/>
            <w:hideMark/>
          </w:tcPr>
          <w:p w14:paraId="2CBC2BF4" w14:textId="77777777" w:rsidR="008B666F" w:rsidRPr="000D193F" w:rsidRDefault="008B666F" w:rsidP="000A15AF">
            <w:pPr>
              <w:spacing w:after="0" w:line="240" w:lineRule="auto"/>
              <w:rPr>
                <w:rFonts w:ascii="Aptos Narrow" w:eastAsia="Times New Roman" w:hAnsi="Aptos Narrow" w:cs="Times New Roman"/>
                <w:b/>
                <w:bCs/>
                <w:color w:val="000000"/>
                <w:kern w:val="0"/>
                <w:sz w:val="24"/>
                <w:szCs w:val="24"/>
                <w14:ligatures w14:val="none"/>
              </w:rPr>
            </w:pPr>
          </w:p>
        </w:tc>
        <w:tc>
          <w:tcPr>
            <w:tcW w:w="1710" w:type="dxa"/>
            <w:tcBorders>
              <w:top w:val="single" w:sz="8" w:space="0" w:color="auto"/>
              <w:left w:val="single" w:sz="4" w:space="0" w:color="auto"/>
              <w:bottom w:val="single" w:sz="4" w:space="0" w:color="000000"/>
              <w:right w:val="single" w:sz="8" w:space="0" w:color="auto"/>
            </w:tcBorders>
            <w:vAlign w:val="center"/>
            <w:hideMark/>
          </w:tcPr>
          <w:p w14:paraId="49EF08E1" w14:textId="77777777" w:rsidR="008B666F" w:rsidRPr="000D193F" w:rsidRDefault="008B666F" w:rsidP="000A15AF">
            <w:pPr>
              <w:spacing w:after="0" w:line="240" w:lineRule="auto"/>
              <w:rPr>
                <w:rFonts w:ascii="Aptos Narrow" w:eastAsia="Times New Roman" w:hAnsi="Aptos Narrow" w:cs="Times New Roman"/>
                <w:b/>
                <w:bCs/>
                <w:color w:val="000000"/>
                <w:kern w:val="0"/>
                <w:sz w:val="24"/>
                <w:szCs w:val="24"/>
                <w14:ligatures w14:val="none"/>
              </w:rPr>
            </w:pPr>
          </w:p>
        </w:tc>
      </w:tr>
      <w:tr w:rsidR="008B666F" w:rsidRPr="000D193F" w14:paraId="3BB6E093"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64147E52"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013F0176"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6927AE08"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324C6284"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12°40'57"N 22°33'46"E</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376C3FB0" w14:textId="77777777" w:rsidR="008B666F" w:rsidRPr="000D193F" w:rsidRDefault="008B666F"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119</w:t>
            </w:r>
          </w:p>
        </w:tc>
        <w:tc>
          <w:tcPr>
            <w:tcW w:w="1710" w:type="dxa"/>
            <w:tcBorders>
              <w:top w:val="nil"/>
              <w:left w:val="nil"/>
              <w:bottom w:val="single" w:sz="4" w:space="0" w:color="auto"/>
              <w:right w:val="single" w:sz="8" w:space="0" w:color="auto"/>
            </w:tcBorders>
            <w:shd w:val="clear" w:color="auto" w:fill="auto"/>
            <w:noWrap/>
            <w:vAlign w:val="center"/>
          </w:tcPr>
          <w:p w14:paraId="4ED425B1"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6DB76EE3"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71D2491B"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2B4B8B9E"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0C37FB27"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Sala+Ior</w:t>
            </w:r>
            <w:proofErr w:type="spellEnd"/>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5AAAB6F9"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12°36'06"N 22°37'23"E</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623A43F3" w14:textId="77777777" w:rsidR="008B666F" w:rsidRPr="000D193F" w:rsidRDefault="008B666F"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130</w:t>
            </w:r>
          </w:p>
        </w:tc>
        <w:tc>
          <w:tcPr>
            <w:tcW w:w="1710" w:type="dxa"/>
            <w:tcBorders>
              <w:top w:val="nil"/>
              <w:left w:val="nil"/>
              <w:bottom w:val="single" w:sz="4" w:space="0" w:color="auto"/>
              <w:right w:val="single" w:sz="8" w:space="0" w:color="auto"/>
            </w:tcBorders>
            <w:shd w:val="clear" w:color="auto" w:fill="auto"/>
            <w:noWrap/>
            <w:vAlign w:val="center"/>
          </w:tcPr>
          <w:p w14:paraId="704DA4C8"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23737146"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3125D966"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1411FD4B"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112ED48E"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Mangarsa</w:t>
            </w:r>
            <w:proofErr w:type="spellEnd"/>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4C9D08CD"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12°24'16"N 22°40'34"E</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3F6789AC" w14:textId="77777777" w:rsidR="008B666F" w:rsidRPr="000D193F" w:rsidRDefault="008B666F"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153</w:t>
            </w:r>
          </w:p>
        </w:tc>
        <w:tc>
          <w:tcPr>
            <w:tcW w:w="1710" w:type="dxa"/>
            <w:tcBorders>
              <w:top w:val="nil"/>
              <w:left w:val="nil"/>
              <w:bottom w:val="single" w:sz="4" w:space="0" w:color="auto"/>
              <w:right w:val="single" w:sz="8" w:space="0" w:color="auto"/>
            </w:tcBorders>
            <w:shd w:val="clear" w:color="auto" w:fill="auto"/>
            <w:noWrap/>
            <w:vAlign w:val="center"/>
          </w:tcPr>
          <w:p w14:paraId="0219663A"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599FF15D"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1ECD58BC"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46D1E7A8"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7DB0FD2E"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Gobi</w:t>
            </w:r>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09EDD629"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w:t>
            </w:r>
            <w:r>
              <w:rPr>
                <w:rFonts w:ascii="Aptos Narrow" w:eastAsia="Times New Roman" w:hAnsi="Aptos Narrow" w:cs="Times New Roman"/>
                <w:color w:val="000000"/>
                <w:kern w:val="0"/>
                <w:sz w:val="24"/>
                <w:szCs w:val="24"/>
                <w14:ligatures w14:val="none"/>
              </w:rPr>
              <w:t>TBD</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043D8D88" w14:textId="77777777" w:rsidR="008B666F" w:rsidRPr="000D193F" w:rsidRDefault="008B666F"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198</w:t>
            </w:r>
          </w:p>
        </w:tc>
        <w:tc>
          <w:tcPr>
            <w:tcW w:w="1710" w:type="dxa"/>
            <w:tcBorders>
              <w:top w:val="nil"/>
              <w:left w:val="nil"/>
              <w:bottom w:val="single" w:sz="4" w:space="0" w:color="auto"/>
              <w:right w:val="single" w:sz="8" w:space="0" w:color="auto"/>
            </w:tcBorders>
            <w:shd w:val="clear" w:color="auto" w:fill="auto"/>
            <w:noWrap/>
            <w:vAlign w:val="center"/>
          </w:tcPr>
          <w:p w14:paraId="486B5B72"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1CC452DC"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67FB6B87"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335905B7"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793D17FE"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37CE554C"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12°06'54"N 22°36'00"E</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01AB1F5A" w14:textId="77777777" w:rsidR="008B666F" w:rsidRPr="000D193F" w:rsidRDefault="008B666F"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186</w:t>
            </w:r>
          </w:p>
        </w:tc>
        <w:tc>
          <w:tcPr>
            <w:tcW w:w="1710" w:type="dxa"/>
            <w:tcBorders>
              <w:top w:val="nil"/>
              <w:left w:val="nil"/>
              <w:bottom w:val="single" w:sz="4" w:space="0" w:color="auto"/>
              <w:right w:val="single" w:sz="8" w:space="0" w:color="auto"/>
            </w:tcBorders>
            <w:shd w:val="clear" w:color="auto" w:fill="auto"/>
            <w:vAlign w:val="center"/>
          </w:tcPr>
          <w:p w14:paraId="1CDE71E6" w14:textId="77777777" w:rsidR="008B666F" w:rsidRPr="000D193F" w:rsidRDefault="008B666F" w:rsidP="000A15AF">
            <w:pPr>
              <w:spacing w:after="0" w:line="240" w:lineRule="auto"/>
              <w:jc w:val="right"/>
              <w:rPr>
                <w:rFonts w:ascii="Aptos Narrow" w:eastAsia="Times New Roman" w:hAnsi="Aptos Narrow" w:cs="Times New Roman"/>
                <w:color w:val="000000"/>
                <w:kern w:val="0"/>
                <w:sz w:val="24"/>
                <w:szCs w:val="24"/>
                <w14:ligatures w14:val="none"/>
              </w:rPr>
            </w:pPr>
          </w:p>
        </w:tc>
      </w:tr>
      <w:tr w:rsidR="008B666F" w:rsidRPr="000D193F" w14:paraId="246DD028"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32AB8549"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7925004E"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Wadi-Salih</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1B89B8C8"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Um Kheir</w:t>
            </w:r>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0D82A1A8"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12°18'37"N 22°44'51"E</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67806B11" w14:textId="77777777" w:rsidR="008B666F" w:rsidRPr="000D193F" w:rsidRDefault="008B666F"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164</w:t>
            </w:r>
          </w:p>
        </w:tc>
        <w:tc>
          <w:tcPr>
            <w:tcW w:w="1710" w:type="dxa"/>
            <w:tcBorders>
              <w:top w:val="nil"/>
              <w:left w:val="nil"/>
              <w:bottom w:val="single" w:sz="4" w:space="0" w:color="auto"/>
              <w:right w:val="single" w:sz="8" w:space="0" w:color="auto"/>
            </w:tcBorders>
            <w:shd w:val="clear" w:color="auto" w:fill="auto"/>
            <w:vAlign w:val="center"/>
          </w:tcPr>
          <w:p w14:paraId="44985E7E" w14:textId="77777777" w:rsidR="008B666F" w:rsidRPr="000D193F" w:rsidRDefault="008B666F" w:rsidP="000A15AF">
            <w:pPr>
              <w:spacing w:after="0" w:line="240" w:lineRule="auto"/>
              <w:jc w:val="right"/>
              <w:rPr>
                <w:rFonts w:ascii="Aptos Narrow" w:eastAsia="Times New Roman" w:hAnsi="Aptos Narrow" w:cs="Times New Roman"/>
                <w:color w:val="000000"/>
                <w:kern w:val="0"/>
                <w:sz w:val="24"/>
                <w:szCs w:val="24"/>
                <w14:ligatures w14:val="none"/>
              </w:rPr>
            </w:pPr>
          </w:p>
        </w:tc>
      </w:tr>
      <w:tr w:rsidR="008B666F" w:rsidRPr="000D193F" w14:paraId="61CEBF33"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23D753D8"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16B8399F"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Deleig</w:t>
            </w:r>
            <w:proofErr w:type="spellEnd"/>
            <w:r w:rsidRPr="000D193F">
              <w:rPr>
                <w:rFonts w:ascii="Aptos Narrow" w:eastAsia="Times New Roman" w:hAnsi="Aptos Narrow" w:cs="Times New Roman"/>
                <w:color w:val="000000"/>
                <w:kern w:val="0"/>
                <w:sz w:val="24"/>
                <w:szCs w:val="24"/>
                <w14:ligatures w14:val="none"/>
              </w:rPr>
              <w:t xml:space="preserve"> </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34874C6C"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Delig</w:t>
            </w:r>
            <w:proofErr w:type="spellEnd"/>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458BA5E6"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12°28'21"N 23°15'35"E</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19683A27" w14:textId="77777777" w:rsidR="008B666F" w:rsidRPr="000D193F" w:rsidRDefault="008B666F"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200</w:t>
            </w:r>
          </w:p>
        </w:tc>
        <w:tc>
          <w:tcPr>
            <w:tcW w:w="1710" w:type="dxa"/>
            <w:tcBorders>
              <w:top w:val="nil"/>
              <w:left w:val="nil"/>
              <w:bottom w:val="single" w:sz="4" w:space="0" w:color="auto"/>
              <w:right w:val="single" w:sz="8" w:space="0" w:color="auto"/>
            </w:tcBorders>
            <w:shd w:val="clear" w:color="auto" w:fill="auto"/>
            <w:vAlign w:val="center"/>
          </w:tcPr>
          <w:p w14:paraId="4E8BBC97" w14:textId="77777777" w:rsidR="008B666F" w:rsidRPr="000D193F" w:rsidRDefault="008B666F" w:rsidP="000A15AF">
            <w:pPr>
              <w:spacing w:after="0" w:line="240" w:lineRule="auto"/>
              <w:jc w:val="right"/>
              <w:rPr>
                <w:rFonts w:ascii="Aptos Narrow" w:eastAsia="Times New Roman" w:hAnsi="Aptos Narrow" w:cs="Times New Roman"/>
                <w:color w:val="000000"/>
                <w:kern w:val="0"/>
                <w:sz w:val="24"/>
                <w:szCs w:val="24"/>
                <w14:ligatures w14:val="none"/>
              </w:rPr>
            </w:pPr>
          </w:p>
        </w:tc>
      </w:tr>
      <w:tr w:rsidR="008B666F" w:rsidRPr="000D193F" w14:paraId="381D9B70"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5389F945"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6F2C9B90"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Wadi-Salih </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1D58D8CD"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Garsila</w:t>
            </w:r>
            <w:proofErr w:type="spellEnd"/>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7482031E"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12°23'34"N 23°07'50"E</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3ABE7D26" w14:textId="77777777" w:rsidR="008B666F" w:rsidRPr="000D193F" w:rsidRDefault="008B666F"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217</w:t>
            </w:r>
          </w:p>
        </w:tc>
        <w:tc>
          <w:tcPr>
            <w:tcW w:w="1710" w:type="dxa"/>
            <w:tcBorders>
              <w:top w:val="nil"/>
              <w:left w:val="nil"/>
              <w:bottom w:val="single" w:sz="4" w:space="0" w:color="auto"/>
              <w:right w:val="single" w:sz="8" w:space="0" w:color="auto"/>
            </w:tcBorders>
            <w:shd w:val="clear" w:color="auto" w:fill="auto"/>
            <w:noWrap/>
            <w:vAlign w:val="center"/>
          </w:tcPr>
          <w:p w14:paraId="38D40055"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660DF099"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62E0FA5E"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6BF1CA74"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35F0A9F8"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2548" w:type="dxa"/>
            <w:gridSpan w:val="2"/>
            <w:tcBorders>
              <w:top w:val="nil"/>
              <w:left w:val="nil"/>
              <w:bottom w:val="single" w:sz="4" w:space="0" w:color="auto"/>
              <w:right w:val="single" w:sz="4" w:space="0" w:color="auto"/>
            </w:tcBorders>
            <w:shd w:val="clear" w:color="auto" w:fill="auto"/>
            <w:noWrap/>
            <w:vAlign w:val="center"/>
            <w:hideMark/>
          </w:tcPr>
          <w:p w14:paraId="6CB5633C"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11°59'25"N 23°19'36"E</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05ACF454" w14:textId="77777777" w:rsidR="008B666F" w:rsidRPr="000D193F" w:rsidRDefault="008B666F"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266</w:t>
            </w:r>
          </w:p>
        </w:tc>
        <w:tc>
          <w:tcPr>
            <w:tcW w:w="1710" w:type="dxa"/>
            <w:tcBorders>
              <w:top w:val="nil"/>
              <w:left w:val="nil"/>
              <w:bottom w:val="single" w:sz="4" w:space="0" w:color="auto"/>
              <w:right w:val="single" w:sz="8" w:space="0" w:color="auto"/>
            </w:tcBorders>
            <w:shd w:val="clear" w:color="auto" w:fill="auto"/>
            <w:noWrap/>
            <w:vAlign w:val="center"/>
          </w:tcPr>
          <w:p w14:paraId="5725F3FC"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5A0990FE"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3FD4068F"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440C61C8"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2A101A96" w14:textId="77777777" w:rsidR="008B666F" w:rsidRPr="000D193F" w:rsidRDefault="008B666F" w:rsidP="000A15AF">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Umshalaya</w:t>
            </w:r>
            <w:proofErr w:type="spellEnd"/>
          </w:p>
        </w:tc>
        <w:tc>
          <w:tcPr>
            <w:tcW w:w="2548" w:type="dxa"/>
            <w:gridSpan w:val="2"/>
            <w:tcBorders>
              <w:top w:val="nil"/>
              <w:left w:val="nil"/>
              <w:bottom w:val="single" w:sz="4" w:space="0" w:color="auto"/>
              <w:right w:val="single" w:sz="4" w:space="0" w:color="auto"/>
            </w:tcBorders>
            <w:shd w:val="clear" w:color="auto" w:fill="auto"/>
            <w:noWrap/>
            <w:vAlign w:val="center"/>
            <w:hideMark/>
          </w:tcPr>
          <w:p w14:paraId="46D8B9AB" w14:textId="77777777" w:rsidR="008B666F" w:rsidRPr="000D193F" w:rsidRDefault="008B666F" w:rsidP="000A15AF">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0357B269" w14:textId="77777777" w:rsidR="008B666F" w:rsidRPr="000D193F" w:rsidRDefault="008B666F" w:rsidP="000A15AF">
            <w:pPr>
              <w:spacing w:after="0" w:line="240" w:lineRule="auto"/>
              <w:jc w:val="center"/>
              <w:rPr>
                <w:rFonts w:ascii="Aptos Narrow" w:eastAsia="Times New Roman" w:hAnsi="Aptos Narrow" w:cs="Times New Roman"/>
                <w:kern w:val="0"/>
                <w14:ligatures w14:val="none"/>
              </w:rPr>
            </w:pPr>
            <w:r w:rsidRPr="000D193F">
              <w:rPr>
                <w:rFonts w:ascii="Aptos Narrow" w:eastAsia="Times New Roman" w:hAnsi="Aptos Narrow" w:cs="Times New Roman"/>
                <w:kern w:val="0"/>
                <w14:ligatures w14:val="none"/>
              </w:rPr>
              <w:t>85</w:t>
            </w:r>
          </w:p>
        </w:tc>
        <w:tc>
          <w:tcPr>
            <w:tcW w:w="1710" w:type="dxa"/>
            <w:tcBorders>
              <w:top w:val="nil"/>
              <w:left w:val="nil"/>
              <w:bottom w:val="single" w:sz="4" w:space="0" w:color="auto"/>
              <w:right w:val="single" w:sz="8" w:space="0" w:color="auto"/>
            </w:tcBorders>
            <w:shd w:val="clear" w:color="auto" w:fill="auto"/>
            <w:noWrap/>
            <w:vAlign w:val="center"/>
          </w:tcPr>
          <w:p w14:paraId="56641F17"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546190A9" w14:textId="77777777" w:rsidTr="00833E4D">
        <w:trPr>
          <w:trHeight w:val="330"/>
        </w:trPr>
        <w:tc>
          <w:tcPr>
            <w:tcW w:w="1671" w:type="dxa"/>
            <w:tcBorders>
              <w:top w:val="nil"/>
              <w:left w:val="single" w:sz="8" w:space="0" w:color="auto"/>
              <w:bottom w:val="single" w:sz="8" w:space="0" w:color="auto"/>
              <w:right w:val="single" w:sz="4" w:space="0" w:color="auto"/>
            </w:tcBorders>
            <w:shd w:val="clear" w:color="auto" w:fill="auto"/>
            <w:noWrap/>
            <w:vAlign w:val="center"/>
            <w:hideMark/>
          </w:tcPr>
          <w:p w14:paraId="3C0C3FBC"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8" w:space="0" w:color="auto"/>
              <w:right w:val="single" w:sz="4" w:space="0" w:color="auto"/>
            </w:tcBorders>
            <w:shd w:val="clear" w:color="auto" w:fill="auto"/>
            <w:noWrap/>
            <w:vAlign w:val="center"/>
            <w:hideMark/>
          </w:tcPr>
          <w:p w14:paraId="3CF5D282" w14:textId="77777777" w:rsidR="008B666F" w:rsidRPr="000D193F" w:rsidRDefault="008B666F"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620" w:type="dxa"/>
            <w:gridSpan w:val="2"/>
            <w:tcBorders>
              <w:top w:val="nil"/>
              <w:left w:val="nil"/>
              <w:bottom w:val="single" w:sz="8" w:space="0" w:color="auto"/>
              <w:right w:val="single" w:sz="4" w:space="0" w:color="auto"/>
            </w:tcBorders>
            <w:shd w:val="clear" w:color="auto" w:fill="auto"/>
            <w:noWrap/>
            <w:vAlign w:val="bottom"/>
            <w:hideMark/>
          </w:tcPr>
          <w:p w14:paraId="3D999C72" w14:textId="77777777" w:rsidR="008B666F" w:rsidRPr="000D193F" w:rsidRDefault="008B666F" w:rsidP="000A15AF">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Rongatas</w:t>
            </w:r>
            <w:proofErr w:type="spellEnd"/>
          </w:p>
        </w:tc>
        <w:tc>
          <w:tcPr>
            <w:tcW w:w="2548" w:type="dxa"/>
            <w:gridSpan w:val="2"/>
            <w:tcBorders>
              <w:top w:val="nil"/>
              <w:left w:val="nil"/>
              <w:bottom w:val="single" w:sz="8" w:space="0" w:color="auto"/>
              <w:right w:val="single" w:sz="4" w:space="0" w:color="auto"/>
            </w:tcBorders>
            <w:shd w:val="clear" w:color="auto" w:fill="auto"/>
            <w:noWrap/>
            <w:vAlign w:val="center"/>
            <w:hideMark/>
          </w:tcPr>
          <w:p w14:paraId="49138560" w14:textId="77777777" w:rsidR="008B666F" w:rsidRPr="000D193F" w:rsidRDefault="008B666F" w:rsidP="000A15AF">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446" w:type="dxa"/>
            <w:gridSpan w:val="2"/>
            <w:tcBorders>
              <w:top w:val="nil"/>
              <w:left w:val="nil"/>
              <w:bottom w:val="single" w:sz="8" w:space="0" w:color="auto"/>
              <w:right w:val="single" w:sz="4" w:space="0" w:color="auto"/>
            </w:tcBorders>
            <w:shd w:val="clear" w:color="auto" w:fill="auto"/>
            <w:noWrap/>
            <w:vAlign w:val="center"/>
            <w:hideMark/>
          </w:tcPr>
          <w:p w14:paraId="0CF0840D" w14:textId="77777777" w:rsidR="008B666F" w:rsidRPr="000D193F" w:rsidRDefault="008B666F" w:rsidP="000A15AF">
            <w:pPr>
              <w:spacing w:after="0" w:line="240" w:lineRule="auto"/>
              <w:jc w:val="center"/>
              <w:rPr>
                <w:rFonts w:ascii="Aptos Narrow" w:eastAsia="Times New Roman" w:hAnsi="Aptos Narrow" w:cs="Times New Roman"/>
                <w:kern w:val="0"/>
                <w14:ligatures w14:val="none"/>
              </w:rPr>
            </w:pPr>
            <w:r w:rsidRPr="000D193F">
              <w:rPr>
                <w:rFonts w:ascii="Aptos Narrow" w:eastAsia="Times New Roman" w:hAnsi="Aptos Narrow" w:cs="Times New Roman"/>
                <w:kern w:val="0"/>
                <w14:ligatures w14:val="none"/>
              </w:rPr>
              <w:t>85</w:t>
            </w:r>
          </w:p>
        </w:tc>
        <w:tc>
          <w:tcPr>
            <w:tcW w:w="1710" w:type="dxa"/>
            <w:tcBorders>
              <w:top w:val="nil"/>
              <w:left w:val="nil"/>
              <w:bottom w:val="single" w:sz="8" w:space="0" w:color="auto"/>
              <w:right w:val="single" w:sz="8" w:space="0" w:color="auto"/>
            </w:tcBorders>
            <w:shd w:val="clear" w:color="auto" w:fill="auto"/>
            <w:noWrap/>
            <w:vAlign w:val="center"/>
          </w:tcPr>
          <w:p w14:paraId="0206A7D7"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r>
      <w:tr w:rsidR="008B666F" w:rsidRPr="000D193F" w14:paraId="33B5620E" w14:textId="77777777" w:rsidTr="00833E4D">
        <w:trPr>
          <w:trHeight w:val="320"/>
        </w:trPr>
        <w:tc>
          <w:tcPr>
            <w:tcW w:w="1671" w:type="dxa"/>
            <w:tcBorders>
              <w:top w:val="nil"/>
              <w:left w:val="nil"/>
              <w:bottom w:val="nil"/>
              <w:right w:val="nil"/>
            </w:tcBorders>
            <w:shd w:val="clear" w:color="auto" w:fill="auto"/>
            <w:noWrap/>
            <w:vAlign w:val="center"/>
            <w:hideMark/>
          </w:tcPr>
          <w:p w14:paraId="3DF78E05" w14:textId="77777777" w:rsidR="008B666F" w:rsidRPr="000D193F" w:rsidRDefault="008B666F" w:rsidP="000A15AF">
            <w:pPr>
              <w:spacing w:after="0" w:line="240" w:lineRule="auto"/>
              <w:jc w:val="right"/>
              <w:rPr>
                <w:rFonts w:ascii="Aptos Narrow" w:eastAsia="Times New Roman" w:hAnsi="Aptos Narrow" w:cs="Times New Roman"/>
                <w:color w:val="000000"/>
                <w:kern w:val="0"/>
                <w14:ligatures w14:val="none"/>
              </w:rPr>
            </w:pPr>
          </w:p>
        </w:tc>
        <w:tc>
          <w:tcPr>
            <w:tcW w:w="1530" w:type="dxa"/>
            <w:tcBorders>
              <w:top w:val="nil"/>
              <w:left w:val="nil"/>
              <w:bottom w:val="nil"/>
              <w:right w:val="nil"/>
            </w:tcBorders>
            <w:shd w:val="clear" w:color="auto" w:fill="auto"/>
            <w:noWrap/>
            <w:vAlign w:val="center"/>
            <w:hideMark/>
          </w:tcPr>
          <w:p w14:paraId="5D103280" w14:textId="77777777" w:rsidR="008B666F" w:rsidRPr="000D193F" w:rsidRDefault="008B666F" w:rsidP="000A15AF">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noWrap/>
            <w:vAlign w:val="bottom"/>
            <w:hideMark/>
          </w:tcPr>
          <w:p w14:paraId="516E4CCA" w14:textId="77777777" w:rsidR="008B666F" w:rsidRPr="000D193F" w:rsidRDefault="008B666F" w:rsidP="000A15AF">
            <w:pPr>
              <w:spacing w:after="0" w:line="240" w:lineRule="auto"/>
              <w:rPr>
                <w:rFonts w:ascii="Times New Roman" w:eastAsia="Times New Roman" w:hAnsi="Times New Roman" w:cs="Times New Roman"/>
                <w:kern w:val="0"/>
                <w:sz w:val="20"/>
                <w:szCs w:val="20"/>
                <w14:ligatures w14:val="none"/>
              </w:rPr>
            </w:pPr>
          </w:p>
        </w:tc>
        <w:tc>
          <w:tcPr>
            <w:tcW w:w="2548" w:type="dxa"/>
            <w:gridSpan w:val="2"/>
            <w:tcBorders>
              <w:top w:val="nil"/>
              <w:left w:val="nil"/>
              <w:bottom w:val="nil"/>
              <w:right w:val="nil"/>
            </w:tcBorders>
            <w:shd w:val="clear" w:color="auto" w:fill="auto"/>
            <w:noWrap/>
            <w:vAlign w:val="center"/>
            <w:hideMark/>
          </w:tcPr>
          <w:p w14:paraId="0F84B7A1" w14:textId="77777777" w:rsidR="008B666F" w:rsidRPr="000D193F" w:rsidRDefault="008B666F" w:rsidP="000A15AF">
            <w:pPr>
              <w:spacing w:after="0" w:line="240" w:lineRule="auto"/>
              <w:rPr>
                <w:rFonts w:ascii="Times New Roman" w:eastAsia="Times New Roman" w:hAnsi="Times New Roman" w:cs="Times New Roman"/>
                <w:kern w:val="0"/>
                <w:sz w:val="20"/>
                <w:szCs w:val="20"/>
                <w14:ligatures w14:val="none"/>
              </w:rPr>
            </w:pPr>
          </w:p>
        </w:tc>
        <w:tc>
          <w:tcPr>
            <w:tcW w:w="1446" w:type="dxa"/>
            <w:gridSpan w:val="2"/>
            <w:tcBorders>
              <w:top w:val="nil"/>
              <w:left w:val="nil"/>
              <w:bottom w:val="nil"/>
              <w:right w:val="nil"/>
            </w:tcBorders>
            <w:shd w:val="clear" w:color="auto" w:fill="auto"/>
            <w:noWrap/>
            <w:vAlign w:val="center"/>
            <w:hideMark/>
          </w:tcPr>
          <w:p w14:paraId="71855195" w14:textId="77777777" w:rsidR="008B666F" w:rsidRPr="000D193F" w:rsidRDefault="008B666F" w:rsidP="000A15AF">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center"/>
            <w:hideMark/>
          </w:tcPr>
          <w:p w14:paraId="2297C6E1" w14:textId="77777777" w:rsidR="008B666F" w:rsidRPr="000D193F" w:rsidRDefault="008B666F" w:rsidP="000A15AF">
            <w:pPr>
              <w:spacing w:after="0" w:line="240" w:lineRule="auto"/>
              <w:jc w:val="right"/>
              <w:rPr>
                <w:rFonts w:ascii="Times New Roman" w:eastAsia="Times New Roman" w:hAnsi="Times New Roman" w:cs="Times New Roman"/>
                <w:kern w:val="0"/>
                <w:sz w:val="20"/>
                <w:szCs w:val="20"/>
                <w14:ligatures w14:val="none"/>
              </w:rPr>
            </w:pPr>
          </w:p>
        </w:tc>
      </w:tr>
      <w:tr w:rsidR="00FE519D" w:rsidRPr="000D193F" w14:paraId="0F634856" w14:textId="77777777" w:rsidTr="00833E4D">
        <w:trPr>
          <w:trHeight w:val="300"/>
        </w:trPr>
        <w:tc>
          <w:tcPr>
            <w:tcW w:w="1671" w:type="dxa"/>
            <w:tcBorders>
              <w:top w:val="nil"/>
              <w:left w:val="nil"/>
              <w:bottom w:val="nil"/>
              <w:right w:val="nil"/>
            </w:tcBorders>
            <w:shd w:val="clear" w:color="auto" w:fill="auto"/>
            <w:noWrap/>
            <w:vAlign w:val="bottom"/>
          </w:tcPr>
          <w:p w14:paraId="33C536FD" w14:textId="1E376F06" w:rsidR="00FE519D" w:rsidRPr="000D193F" w:rsidRDefault="00FE519D" w:rsidP="001E3F1F">
            <w:pPr>
              <w:spacing w:after="0" w:line="240" w:lineRule="auto"/>
              <w:rPr>
                <w:rFonts w:ascii="Times New Roman" w:eastAsia="Times New Roman" w:hAnsi="Times New Roman" w:cs="Times New Roman"/>
                <w:kern w:val="0"/>
                <w:sz w:val="20"/>
                <w:szCs w:val="20"/>
                <w14:ligatures w14:val="none"/>
              </w:rPr>
            </w:pPr>
            <w:r>
              <w:rPr>
                <w:rFonts w:ascii="Aptos Narrow" w:eastAsia="Times New Roman" w:hAnsi="Aptos Narrow" w:cs="Times New Roman"/>
                <w:b/>
                <w:bCs/>
                <w:color w:val="000000"/>
                <w:kern w:val="0"/>
                <w:sz w:val="24"/>
                <w:szCs w:val="24"/>
                <w:u w:val="single"/>
                <w14:ligatures w14:val="none"/>
              </w:rPr>
              <w:t>Location 4:</w:t>
            </w:r>
          </w:p>
        </w:tc>
        <w:tc>
          <w:tcPr>
            <w:tcW w:w="1530" w:type="dxa"/>
            <w:tcBorders>
              <w:top w:val="nil"/>
              <w:left w:val="nil"/>
              <w:bottom w:val="nil"/>
              <w:right w:val="nil"/>
            </w:tcBorders>
            <w:shd w:val="clear" w:color="auto" w:fill="auto"/>
            <w:noWrap/>
            <w:vAlign w:val="bottom"/>
          </w:tcPr>
          <w:p w14:paraId="2FDB5BAE" w14:textId="77777777" w:rsidR="00FE519D" w:rsidRPr="000D193F" w:rsidRDefault="00FE519D" w:rsidP="001E3F1F">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noWrap/>
            <w:vAlign w:val="bottom"/>
          </w:tcPr>
          <w:p w14:paraId="0D58FEE7" w14:textId="77777777" w:rsidR="00FE519D" w:rsidRPr="000D193F" w:rsidRDefault="00FE519D" w:rsidP="001E3F1F">
            <w:pPr>
              <w:spacing w:after="0" w:line="240" w:lineRule="auto"/>
              <w:rPr>
                <w:rFonts w:ascii="Times New Roman" w:eastAsia="Times New Roman" w:hAnsi="Times New Roman" w:cs="Times New Roman"/>
                <w:kern w:val="0"/>
                <w:sz w:val="20"/>
                <w:szCs w:val="20"/>
                <w14:ligatures w14:val="none"/>
              </w:rPr>
            </w:pPr>
          </w:p>
        </w:tc>
        <w:tc>
          <w:tcPr>
            <w:tcW w:w="2548" w:type="dxa"/>
            <w:gridSpan w:val="2"/>
            <w:tcBorders>
              <w:top w:val="nil"/>
              <w:left w:val="nil"/>
              <w:bottom w:val="nil"/>
              <w:right w:val="nil"/>
            </w:tcBorders>
            <w:shd w:val="clear" w:color="auto" w:fill="auto"/>
            <w:noWrap/>
            <w:vAlign w:val="bottom"/>
          </w:tcPr>
          <w:p w14:paraId="2A378B7B" w14:textId="77777777" w:rsidR="00FE519D" w:rsidRPr="000D193F" w:rsidRDefault="00FE519D" w:rsidP="001E3F1F">
            <w:pPr>
              <w:spacing w:after="0" w:line="240" w:lineRule="auto"/>
              <w:rPr>
                <w:rFonts w:ascii="Times New Roman" w:eastAsia="Times New Roman" w:hAnsi="Times New Roman" w:cs="Times New Roman"/>
                <w:kern w:val="0"/>
                <w:sz w:val="20"/>
                <w:szCs w:val="20"/>
                <w14:ligatures w14:val="none"/>
              </w:rPr>
            </w:pPr>
          </w:p>
        </w:tc>
        <w:tc>
          <w:tcPr>
            <w:tcW w:w="1446" w:type="dxa"/>
            <w:gridSpan w:val="2"/>
            <w:tcBorders>
              <w:top w:val="nil"/>
              <w:left w:val="nil"/>
              <w:bottom w:val="nil"/>
              <w:right w:val="nil"/>
            </w:tcBorders>
            <w:shd w:val="clear" w:color="auto" w:fill="auto"/>
            <w:noWrap/>
            <w:vAlign w:val="bottom"/>
          </w:tcPr>
          <w:p w14:paraId="2FEEC3ED" w14:textId="77777777" w:rsidR="00FE519D" w:rsidRPr="000D193F" w:rsidRDefault="00FE519D" w:rsidP="001E3F1F">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tcPr>
          <w:p w14:paraId="75DF378E" w14:textId="77777777" w:rsidR="00FE519D" w:rsidRPr="000D193F" w:rsidRDefault="00FE519D" w:rsidP="001E3F1F">
            <w:pPr>
              <w:spacing w:after="0" w:line="240" w:lineRule="auto"/>
              <w:rPr>
                <w:rFonts w:ascii="Times New Roman" w:eastAsia="Times New Roman" w:hAnsi="Times New Roman" w:cs="Times New Roman"/>
                <w:kern w:val="0"/>
                <w:sz w:val="20"/>
                <w:szCs w:val="20"/>
                <w14:ligatures w14:val="none"/>
              </w:rPr>
            </w:pPr>
          </w:p>
        </w:tc>
      </w:tr>
      <w:tr w:rsidR="00FE519D" w:rsidRPr="000D193F" w14:paraId="5A207C4F" w14:textId="77777777" w:rsidTr="00833E4D">
        <w:trPr>
          <w:trHeight w:val="520"/>
        </w:trPr>
        <w:tc>
          <w:tcPr>
            <w:tcW w:w="1671" w:type="dxa"/>
            <w:vMerge w:val="restart"/>
            <w:tcBorders>
              <w:top w:val="single" w:sz="8" w:space="0" w:color="auto"/>
              <w:left w:val="single" w:sz="8" w:space="0" w:color="auto"/>
              <w:bottom w:val="single" w:sz="4" w:space="0" w:color="000000"/>
              <w:right w:val="single" w:sz="4" w:space="0" w:color="auto"/>
            </w:tcBorders>
            <w:shd w:val="clear" w:color="000000" w:fill="FBE2D5"/>
            <w:noWrap/>
            <w:vAlign w:val="center"/>
            <w:hideMark/>
          </w:tcPr>
          <w:p w14:paraId="6EDAC78F" w14:textId="77777777" w:rsidR="00FE519D" w:rsidRPr="000D193F" w:rsidRDefault="00FE519D" w:rsidP="001E3F1F">
            <w:pPr>
              <w:spacing w:after="0" w:line="240" w:lineRule="auto"/>
              <w:jc w:val="center"/>
              <w:rPr>
                <w:rFonts w:ascii="Aptos Narrow" w:eastAsia="Times New Roman" w:hAnsi="Aptos Narrow" w:cs="Times New Roman"/>
                <w:b/>
                <w:bCs/>
                <w:color w:val="000000"/>
                <w:kern w:val="0"/>
                <w:sz w:val="40"/>
                <w:szCs w:val="40"/>
                <w14:ligatures w14:val="none"/>
              </w:rPr>
            </w:pPr>
            <w:r w:rsidRPr="000D193F">
              <w:rPr>
                <w:rFonts w:ascii="Aptos Narrow" w:eastAsia="Times New Roman" w:hAnsi="Aptos Narrow" w:cs="Times New Roman"/>
                <w:b/>
                <w:bCs/>
                <w:color w:val="000000"/>
                <w:kern w:val="0"/>
                <w:sz w:val="40"/>
                <w:szCs w:val="40"/>
                <w14:ligatures w14:val="none"/>
              </w:rPr>
              <w:t xml:space="preserve">From </w:t>
            </w:r>
          </w:p>
        </w:tc>
        <w:tc>
          <w:tcPr>
            <w:tcW w:w="3150" w:type="dxa"/>
            <w:gridSpan w:val="3"/>
            <w:tcBorders>
              <w:top w:val="single" w:sz="8" w:space="0" w:color="auto"/>
              <w:left w:val="nil"/>
              <w:bottom w:val="single" w:sz="4" w:space="0" w:color="auto"/>
              <w:right w:val="single" w:sz="4" w:space="0" w:color="auto"/>
            </w:tcBorders>
            <w:shd w:val="clear" w:color="000000" w:fill="DAF2D0"/>
            <w:vAlign w:val="center"/>
            <w:hideMark/>
          </w:tcPr>
          <w:p w14:paraId="5A269B41" w14:textId="77777777" w:rsidR="00FE519D" w:rsidRPr="000D193F" w:rsidRDefault="00FE519D" w:rsidP="001E3F1F">
            <w:pPr>
              <w:spacing w:after="0" w:line="240" w:lineRule="auto"/>
              <w:jc w:val="center"/>
              <w:rPr>
                <w:rFonts w:ascii="Aptos Narrow" w:eastAsia="Times New Roman" w:hAnsi="Aptos Narrow" w:cs="Times New Roman"/>
                <w:b/>
                <w:bCs/>
                <w:color w:val="000000"/>
                <w:kern w:val="0"/>
                <w:sz w:val="40"/>
                <w:szCs w:val="40"/>
                <w14:ligatures w14:val="none"/>
              </w:rPr>
            </w:pPr>
            <w:r w:rsidRPr="000D193F">
              <w:rPr>
                <w:rFonts w:ascii="Aptos Narrow" w:eastAsia="Times New Roman" w:hAnsi="Aptos Narrow" w:cs="Times New Roman"/>
                <w:b/>
                <w:bCs/>
                <w:color w:val="000000"/>
                <w:kern w:val="0"/>
                <w:sz w:val="40"/>
                <w:szCs w:val="40"/>
                <w14:ligatures w14:val="none"/>
              </w:rPr>
              <w:t>To</w:t>
            </w:r>
          </w:p>
        </w:tc>
        <w:tc>
          <w:tcPr>
            <w:tcW w:w="2548" w:type="dxa"/>
            <w:gridSpan w:val="2"/>
            <w:tcBorders>
              <w:top w:val="single" w:sz="8" w:space="0" w:color="auto"/>
              <w:left w:val="single" w:sz="4" w:space="0" w:color="auto"/>
              <w:bottom w:val="single" w:sz="4" w:space="0" w:color="000000"/>
              <w:right w:val="single" w:sz="4" w:space="0" w:color="auto"/>
            </w:tcBorders>
            <w:shd w:val="clear" w:color="000000" w:fill="E2EFDA"/>
            <w:noWrap/>
            <w:vAlign w:val="center"/>
            <w:hideMark/>
          </w:tcPr>
          <w:p w14:paraId="161EF272" w14:textId="77777777" w:rsidR="00FE519D" w:rsidRPr="000D193F" w:rsidRDefault="00FE519D" w:rsidP="001E3F1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 xml:space="preserve">Coordinates </w:t>
            </w:r>
          </w:p>
        </w:tc>
        <w:tc>
          <w:tcPr>
            <w:tcW w:w="1446" w:type="dxa"/>
            <w:gridSpan w:val="2"/>
            <w:tcBorders>
              <w:top w:val="single" w:sz="8" w:space="0" w:color="auto"/>
              <w:left w:val="single" w:sz="4" w:space="0" w:color="auto"/>
              <w:bottom w:val="single" w:sz="4" w:space="0" w:color="000000"/>
              <w:right w:val="single" w:sz="4" w:space="0" w:color="auto"/>
            </w:tcBorders>
            <w:shd w:val="clear" w:color="000000" w:fill="E2EFDA"/>
            <w:noWrap/>
            <w:vAlign w:val="center"/>
            <w:hideMark/>
          </w:tcPr>
          <w:p w14:paraId="3C47AD1F" w14:textId="77777777" w:rsidR="00FE519D" w:rsidRPr="000D193F" w:rsidRDefault="00FE519D" w:rsidP="001E3F1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 xml:space="preserve">Approx Distance </w:t>
            </w:r>
            <w:r>
              <w:rPr>
                <w:rFonts w:ascii="Aptos Narrow" w:eastAsia="Times New Roman" w:hAnsi="Aptos Narrow" w:cs="Times New Roman"/>
                <w:b/>
                <w:bCs/>
                <w:color w:val="000000"/>
                <w:kern w:val="0"/>
                <w:sz w:val="24"/>
                <w:szCs w:val="24"/>
                <w14:ligatures w14:val="none"/>
              </w:rPr>
              <w:t xml:space="preserve">in </w:t>
            </w:r>
            <w:r w:rsidRPr="000D193F">
              <w:rPr>
                <w:rFonts w:ascii="Aptos Narrow" w:eastAsia="Times New Roman" w:hAnsi="Aptos Narrow" w:cs="Times New Roman"/>
                <w:b/>
                <w:bCs/>
                <w:color w:val="000000"/>
                <w:kern w:val="0"/>
                <w:sz w:val="24"/>
                <w:szCs w:val="24"/>
                <w14:ligatures w14:val="none"/>
              </w:rPr>
              <w:t>KM</w:t>
            </w:r>
          </w:p>
        </w:tc>
        <w:tc>
          <w:tcPr>
            <w:tcW w:w="1710" w:type="dxa"/>
            <w:tcBorders>
              <w:top w:val="single" w:sz="8" w:space="0" w:color="auto"/>
              <w:left w:val="single" w:sz="4" w:space="0" w:color="auto"/>
              <w:bottom w:val="single" w:sz="4" w:space="0" w:color="000000"/>
              <w:right w:val="single" w:sz="8" w:space="0" w:color="auto"/>
            </w:tcBorders>
            <w:shd w:val="clear" w:color="000000" w:fill="DAE9F8"/>
            <w:noWrap/>
            <w:vAlign w:val="center"/>
            <w:hideMark/>
          </w:tcPr>
          <w:p w14:paraId="24C95076" w14:textId="77777777" w:rsidR="00FE519D" w:rsidRPr="000D193F" w:rsidRDefault="00FE519D" w:rsidP="001E3F1F">
            <w:pPr>
              <w:spacing w:after="0" w:line="240" w:lineRule="auto"/>
              <w:jc w:val="center"/>
              <w:rPr>
                <w:rFonts w:ascii="Aptos Narrow" w:eastAsia="Times New Roman" w:hAnsi="Aptos Narrow" w:cs="Times New Roman"/>
                <w:b/>
                <w:bCs/>
                <w:color w:val="000000"/>
                <w:kern w:val="0"/>
                <w:sz w:val="24"/>
                <w:szCs w:val="24"/>
                <w14:ligatures w14:val="none"/>
              </w:rPr>
            </w:pPr>
            <w:r>
              <w:rPr>
                <w:rFonts w:ascii="Aptos Narrow" w:eastAsia="Times New Roman" w:hAnsi="Aptos Narrow" w:cs="Times New Roman"/>
                <w:b/>
                <w:bCs/>
                <w:color w:val="000000"/>
                <w:kern w:val="0"/>
                <w:sz w:val="24"/>
                <w:szCs w:val="24"/>
                <w14:ligatures w14:val="none"/>
              </w:rPr>
              <w:t>Unit Cost Per MT Per KM in USD</w:t>
            </w:r>
          </w:p>
        </w:tc>
      </w:tr>
      <w:tr w:rsidR="00FE519D" w:rsidRPr="000D193F" w14:paraId="050A6D46" w14:textId="77777777" w:rsidTr="00833E4D">
        <w:trPr>
          <w:trHeight w:val="328"/>
        </w:trPr>
        <w:tc>
          <w:tcPr>
            <w:tcW w:w="1671" w:type="dxa"/>
            <w:vMerge/>
            <w:tcBorders>
              <w:top w:val="single" w:sz="8" w:space="0" w:color="auto"/>
              <w:left w:val="single" w:sz="8" w:space="0" w:color="auto"/>
              <w:bottom w:val="single" w:sz="4" w:space="0" w:color="000000"/>
              <w:right w:val="single" w:sz="4" w:space="0" w:color="auto"/>
            </w:tcBorders>
            <w:vAlign w:val="center"/>
            <w:hideMark/>
          </w:tcPr>
          <w:p w14:paraId="2B4DBA71" w14:textId="77777777" w:rsidR="00FE519D" w:rsidRPr="000D193F" w:rsidRDefault="00FE519D" w:rsidP="001E3F1F">
            <w:pPr>
              <w:spacing w:after="0" w:line="240" w:lineRule="auto"/>
              <w:rPr>
                <w:rFonts w:ascii="Aptos Narrow" w:eastAsia="Times New Roman" w:hAnsi="Aptos Narrow" w:cs="Times New Roman"/>
                <w:b/>
                <w:bCs/>
                <w:color w:val="000000"/>
                <w:kern w:val="0"/>
                <w:sz w:val="40"/>
                <w:szCs w:val="40"/>
                <w14:ligatures w14:val="none"/>
              </w:rPr>
            </w:pPr>
          </w:p>
        </w:tc>
        <w:tc>
          <w:tcPr>
            <w:tcW w:w="1530" w:type="dxa"/>
            <w:tcBorders>
              <w:top w:val="nil"/>
              <w:left w:val="nil"/>
              <w:bottom w:val="single" w:sz="4" w:space="0" w:color="auto"/>
              <w:right w:val="single" w:sz="4" w:space="0" w:color="auto"/>
            </w:tcBorders>
            <w:shd w:val="clear" w:color="000000" w:fill="E2EFDA"/>
            <w:vAlign w:val="center"/>
            <w:hideMark/>
          </w:tcPr>
          <w:p w14:paraId="5FF64F6D" w14:textId="77777777" w:rsidR="00FE519D" w:rsidRPr="000D193F" w:rsidRDefault="00FE519D" w:rsidP="001E3F1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Locality</w:t>
            </w:r>
          </w:p>
        </w:tc>
        <w:tc>
          <w:tcPr>
            <w:tcW w:w="1620" w:type="dxa"/>
            <w:gridSpan w:val="2"/>
            <w:tcBorders>
              <w:top w:val="nil"/>
              <w:left w:val="nil"/>
              <w:bottom w:val="single" w:sz="4" w:space="0" w:color="auto"/>
              <w:right w:val="single" w:sz="4" w:space="0" w:color="auto"/>
            </w:tcBorders>
            <w:shd w:val="clear" w:color="000000" w:fill="E2EFDA"/>
            <w:vAlign w:val="center"/>
            <w:hideMark/>
          </w:tcPr>
          <w:p w14:paraId="0751E24A" w14:textId="250FB559" w:rsidR="00FE519D" w:rsidRPr="000D193F" w:rsidRDefault="00F61CCC" w:rsidP="001E3F1F">
            <w:pPr>
              <w:spacing w:after="0" w:line="240" w:lineRule="auto"/>
              <w:jc w:val="center"/>
              <w:rPr>
                <w:rFonts w:ascii="Aptos Narrow" w:eastAsia="Times New Roman" w:hAnsi="Aptos Narrow" w:cs="Times New Roman"/>
                <w:b/>
                <w:bCs/>
                <w:color w:val="000000"/>
                <w:kern w:val="0"/>
                <w:sz w:val="24"/>
                <w:szCs w:val="24"/>
                <w14:ligatures w14:val="none"/>
              </w:rPr>
            </w:pPr>
            <w:r>
              <w:rPr>
                <w:rFonts w:ascii="Aptos Narrow" w:eastAsia="Times New Roman" w:hAnsi="Aptos Narrow" w:cs="Times New Roman"/>
                <w:b/>
                <w:bCs/>
                <w:color w:val="000000"/>
                <w:kern w:val="0"/>
                <w:sz w:val="24"/>
                <w:szCs w:val="24"/>
                <w14:ligatures w14:val="none"/>
              </w:rPr>
              <w:t>Center/Town</w:t>
            </w:r>
          </w:p>
        </w:tc>
        <w:tc>
          <w:tcPr>
            <w:tcW w:w="2548" w:type="dxa"/>
            <w:gridSpan w:val="2"/>
            <w:tcBorders>
              <w:top w:val="single" w:sz="8" w:space="0" w:color="auto"/>
              <w:left w:val="single" w:sz="4" w:space="0" w:color="auto"/>
              <w:bottom w:val="single" w:sz="4" w:space="0" w:color="000000"/>
              <w:right w:val="single" w:sz="4" w:space="0" w:color="auto"/>
            </w:tcBorders>
            <w:vAlign w:val="center"/>
            <w:hideMark/>
          </w:tcPr>
          <w:p w14:paraId="6B62F49E" w14:textId="77777777" w:rsidR="00FE519D" w:rsidRPr="000D193F" w:rsidRDefault="00FE519D" w:rsidP="001E3F1F">
            <w:pPr>
              <w:spacing w:after="0" w:line="240" w:lineRule="auto"/>
              <w:rPr>
                <w:rFonts w:ascii="Aptos Narrow" w:eastAsia="Times New Roman" w:hAnsi="Aptos Narrow" w:cs="Times New Roman"/>
                <w:b/>
                <w:bCs/>
                <w:color w:val="000000"/>
                <w:kern w:val="0"/>
                <w:sz w:val="24"/>
                <w:szCs w:val="24"/>
                <w14:ligatures w14:val="none"/>
              </w:rPr>
            </w:pPr>
          </w:p>
        </w:tc>
        <w:tc>
          <w:tcPr>
            <w:tcW w:w="1446" w:type="dxa"/>
            <w:gridSpan w:val="2"/>
            <w:tcBorders>
              <w:top w:val="single" w:sz="8" w:space="0" w:color="auto"/>
              <w:left w:val="single" w:sz="4" w:space="0" w:color="auto"/>
              <w:bottom w:val="single" w:sz="4" w:space="0" w:color="000000"/>
              <w:right w:val="single" w:sz="4" w:space="0" w:color="auto"/>
            </w:tcBorders>
            <w:vAlign w:val="center"/>
            <w:hideMark/>
          </w:tcPr>
          <w:p w14:paraId="4E4F3308" w14:textId="77777777" w:rsidR="00FE519D" w:rsidRPr="000D193F" w:rsidRDefault="00FE519D" w:rsidP="001E3F1F">
            <w:pPr>
              <w:spacing w:after="0" w:line="240" w:lineRule="auto"/>
              <w:rPr>
                <w:rFonts w:ascii="Aptos Narrow" w:eastAsia="Times New Roman" w:hAnsi="Aptos Narrow" w:cs="Times New Roman"/>
                <w:b/>
                <w:bCs/>
                <w:color w:val="000000"/>
                <w:kern w:val="0"/>
                <w:sz w:val="24"/>
                <w:szCs w:val="24"/>
                <w14:ligatures w14:val="none"/>
              </w:rPr>
            </w:pPr>
          </w:p>
        </w:tc>
        <w:tc>
          <w:tcPr>
            <w:tcW w:w="1710" w:type="dxa"/>
            <w:tcBorders>
              <w:top w:val="single" w:sz="8" w:space="0" w:color="auto"/>
              <w:left w:val="single" w:sz="4" w:space="0" w:color="auto"/>
              <w:bottom w:val="single" w:sz="4" w:space="0" w:color="000000"/>
              <w:right w:val="single" w:sz="8" w:space="0" w:color="auto"/>
            </w:tcBorders>
            <w:vAlign w:val="center"/>
            <w:hideMark/>
          </w:tcPr>
          <w:p w14:paraId="4F658775" w14:textId="77777777" w:rsidR="00FE519D" w:rsidRPr="000D193F" w:rsidRDefault="00FE519D" w:rsidP="001E3F1F">
            <w:pPr>
              <w:spacing w:after="0" w:line="240" w:lineRule="auto"/>
              <w:rPr>
                <w:rFonts w:ascii="Aptos Narrow" w:eastAsia="Times New Roman" w:hAnsi="Aptos Narrow" w:cs="Times New Roman"/>
                <w:b/>
                <w:bCs/>
                <w:color w:val="000000"/>
                <w:kern w:val="0"/>
                <w:sz w:val="24"/>
                <w:szCs w:val="24"/>
                <w14:ligatures w14:val="none"/>
              </w:rPr>
            </w:pPr>
          </w:p>
        </w:tc>
      </w:tr>
      <w:tr w:rsidR="00FE519D" w:rsidRPr="000D193F" w14:paraId="7479AF11"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7C0EBAC4" w14:textId="3F35AD47" w:rsidR="00FE519D" w:rsidRPr="000D193F" w:rsidRDefault="00FE519D" w:rsidP="001E3F1F">
            <w:pPr>
              <w:spacing w:after="0" w:line="240" w:lineRule="auto"/>
              <w:rPr>
                <w:rFonts w:ascii="Aptos Narrow" w:eastAsia="Times New Roman" w:hAnsi="Aptos Narrow" w:cs="Times New Roman"/>
                <w:color w:val="000000"/>
                <w:kern w:val="0"/>
                <w:sz w:val="24"/>
                <w:szCs w:val="24"/>
                <w14:ligatures w14:val="none"/>
              </w:rPr>
            </w:pPr>
            <w:proofErr w:type="spellStart"/>
            <w:r>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5C1FF513" w14:textId="77777777" w:rsidR="00FE519D" w:rsidRPr="000D193F" w:rsidRDefault="00FE519D" w:rsidP="001E3F1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5109CE1E" w14:textId="77777777" w:rsidR="00FE519D" w:rsidRPr="000D193F" w:rsidRDefault="00FE519D" w:rsidP="001E3F1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0035242D" w14:textId="77777777" w:rsidR="00FE519D" w:rsidRPr="000D193F" w:rsidRDefault="00FE519D" w:rsidP="001E3F1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12°40'57"N 22°33'46"E</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11B98C92" w14:textId="14095817" w:rsidR="00FE519D" w:rsidRPr="000D193F" w:rsidRDefault="00C17A00" w:rsidP="001E3F1F">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310</w:t>
            </w:r>
          </w:p>
        </w:tc>
        <w:tc>
          <w:tcPr>
            <w:tcW w:w="1710" w:type="dxa"/>
            <w:tcBorders>
              <w:top w:val="nil"/>
              <w:left w:val="nil"/>
              <w:bottom w:val="single" w:sz="4" w:space="0" w:color="auto"/>
              <w:right w:val="single" w:sz="8" w:space="0" w:color="auto"/>
            </w:tcBorders>
            <w:shd w:val="clear" w:color="auto" w:fill="auto"/>
            <w:noWrap/>
            <w:vAlign w:val="center"/>
          </w:tcPr>
          <w:p w14:paraId="165275B0" w14:textId="77777777" w:rsidR="00FE519D" w:rsidRPr="000D193F" w:rsidRDefault="00FE519D" w:rsidP="001E3F1F">
            <w:pPr>
              <w:spacing w:after="0" w:line="240" w:lineRule="auto"/>
              <w:jc w:val="right"/>
              <w:rPr>
                <w:rFonts w:ascii="Aptos Narrow" w:eastAsia="Times New Roman" w:hAnsi="Aptos Narrow" w:cs="Times New Roman"/>
                <w:color w:val="000000"/>
                <w:kern w:val="0"/>
                <w14:ligatures w14:val="none"/>
              </w:rPr>
            </w:pPr>
          </w:p>
        </w:tc>
      </w:tr>
      <w:tr w:rsidR="00FE519D" w:rsidRPr="000D193F" w14:paraId="63790597"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vAlign w:val="center"/>
            <w:hideMark/>
          </w:tcPr>
          <w:p w14:paraId="7B3E122B" w14:textId="02B409B5" w:rsidR="00FE519D" w:rsidRPr="000D193F" w:rsidRDefault="00FE519D" w:rsidP="001E3F1F">
            <w:pPr>
              <w:spacing w:after="0" w:line="240" w:lineRule="auto"/>
              <w:rPr>
                <w:rFonts w:ascii="Aptos Narrow" w:eastAsia="Times New Roman" w:hAnsi="Aptos Narrow" w:cs="Times New Roman"/>
                <w:color w:val="000000"/>
                <w:kern w:val="0"/>
                <w:sz w:val="24"/>
                <w:szCs w:val="24"/>
                <w14:ligatures w14:val="none"/>
              </w:rPr>
            </w:pPr>
            <w:proofErr w:type="spellStart"/>
            <w:r>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174BFCBA" w14:textId="77777777" w:rsidR="00FE519D" w:rsidRPr="000D193F" w:rsidRDefault="00FE519D" w:rsidP="001E3F1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592B1DD9" w14:textId="77777777" w:rsidR="00FE519D" w:rsidRPr="000D193F" w:rsidRDefault="00FE519D" w:rsidP="001E3F1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Sala+Ior</w:t>
            </w:r>
            <w:proofErr w:type="spellEnd"/>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6624E319" w14:textId="77777777" w:rsidR="00FE519D" w:rsidRPr="000D193F" w:rsidRDefault="00FE519D" w:rsidP="001E3F1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12°36'06"N 22°37'23"E</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30292B0C" w14:textId="7793A77A" w:rsidR="00FE519D" w:rsidRPr="000D193F" w:rsidRDefault="00980641" w:rsidP="001E3F1F">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321</w:t>
            </w:r>
          </w:p>
        </w:tc>
        <w:tc>
          <w:tcPr>
            <w:tcW w:w="1710" w:type="dxa"/>
            <w:tcBorders>
              <w:top w:val="nil"/>
              <w:left w:val="nil"/>
              <w:bottom w:val="single" w:sz="4" w:space="0" w:color="auto"/>
              <w:right w:val="single" w:sz="8" w:space="0" w:color="auto"/>
            </w:tcBorders>
            <w:shd w:val="clear" w:color="auto" w:fill="auto"/>
            <w:noWrap/>
            <w:vAlign w:val="center"/>
          </w:tcPr>
          <w:p w14:paraId="36653397" w14:textId="77777777" w:rsidR="00FE519D" w:rsidRPr="000D193F" w:rsidRDefault="00FE519D" w:rsidP="001E3F1F">
            <w:pPr>
              <w:spacing w:after="0" w:line="240" w:lineRule="auto"/>
              <w:jc w:val="right"/>
              <w:rPr>
                <w:rFonts w:ascii="Aptos Narrow" w:eastAsia="Times New Roman" w:hAnsi="Aptos Narrow" w:cs="Times New Roman"/>
                <w:color w:val="000000"/>
                <w:kern w:val="0"/>
                <w14:ligatures w14:val="none"/>
              </w:rPr>
            </w:pPr>
          </w:p>
        </w:tc>
      </w:tr>
      <w:tr w:rsidR="00E309D1" w:rsidRPr="000D193F" w14:paraId="74925F02"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hideMark/>
          </w:tcPr>
          <w:p w14:paraId="34D8549D" w14:textId="55C07073"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251032">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6A32CDF2"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3A139E9F"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Mangarsa</w:t>
            </w:r>
            <w:proofErr w:type="spellEnd"/>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1DB90E35"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12°24'16"N 22°40'34"E</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5F62D5ED" w14:textId="1DDFA5F3" w:rsidR="00E309D1" w:rsidRPr="000D193F" w:rsidRDefault="00980641" w:rsidP="00E309D1">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344</w:t>
            </w:r>
          </w:p>
        </w:tc>
        <w:tc>
          <w:tcPr>
            <w:tcW w:w="1710" w:type="dxa"/>
            <w:tcBorders>
              <w:top w:val="nil"/>
              <w:left w:val="nil"/>
              <w:bottom w:val="single" w:sz="4" w:space="0" w:color="auto"/>
              <w:right w:val="single" w:sz="8" w:space="0" w:color="auto"/>
            </w:tcBorders>
            <w:shd w:val="clear" w:color="auto" w:fill="auto"/>
            <w:noWrap/>
            <w:vAlign w:val="center"/>
          </w:tcPr>
          <w:p w14:paraId="6DB5DAA8" w14:textId="77777777" w:rsidR="00E309D1" w:rsidRPr="000D193F" w:rsidRDefault="00E309D1" w:rsidP="00E309D1">
            <w:pPr>
              <w:spacing w:after="0" w:line="240" w:lineRule="auto"/>
              <w:jc w:val="right"/>
              <w:rPr>
                <w:rFonts w:ascii="Aptos Narrow" w:eastAsia="Times New Roman" w:hAnsi="Aptos Narrow" w:cs="Times New Roman"/>
                <w:color w:val="000000"/>
                <w:kern w:val="0"/>
                <w14:ligatures w14:val="none"/>
              </w:rPr>
            </w:pPr>
          </w:p>
        </w:tc>
      </w:tr>
      <w:tr w:rsidR="00E309D1" w:rsidRPr="000D193F" w14:paraId="368CBD77"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hideMark/>
          </w:tcPr>
          <w:p w14:paraId="2E53B2DC" w14:textId="37602718"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251032">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5C016162"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3C01E709"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Gobi</w:t>
            </w:r>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30091678"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w:t>
            </w:r>
            <w:r>
              <w:rPr>
                <w:rFonts w:ascii="Aptos Narrow" w:eastAsia="Times New Roman" w:hAnsi="Aptos Narrow" w:cs="Times New Roman"/>
                <w:color w:val="000000"/>
                <w:kern w:val="0"/>
                <w:sz w:val="24"/>
                <w:szCs w:val="24"/>
                <w14:ligatures w14:val="none"/>
              </w:rPr>
              <w:t>TBD</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67AFB708" w14:textId="248CED32" w:rsidR="00E309D1" w:rsidRPr="000D193F" w:rsidRDefault="00925C27" w:rsidP="00E309D1">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389</w:t>
            </w:r>
          </w:p>
        </w:tc>
        <w:tc>
          <w:tcPr>
            <w:tcW w:w="1710" w:type="dxa"/>
            <w:tcBorders>
              <w:top w:val="nil"/>
              <w:left w:val="nil"/>
              <w:bottom w:val="single" w:sz="4" w:space="0" w:color="auto"/>
              <w:right w:val="single" w:sz="8" w:space="0" w:color="auto"/>
            </w:tcBorders>
            <w:shd w:val="clear" w:color="auto" w:fill="auto"/>
            <w:noWrap/>
            <w:vAlign w:val="center"/>
          </w:tcPr>
          <w:p w14:paraId="5B0DAC02" w14:textId="77777777" w:rsidR="00E309D1" w:rsidRPr="000D193F" w:rsidRDefault="00E309D1" w:rsidP="00E309D1">
            <w:pPr>
              <w:spacing w:after="0" w:line="240" w:lineRule="auto"/>
              <w:jc w:val="right"/>
              <w:rPr>
                <w:rFonts w:ascii="Aptos Narrow" w:eastAsia="Times New Roman" w:hAnsi="Aptos Narrow" w:cs="Times New Roman"/>
                <w:color w:val="000000"/>
                <w:kern w:val="0"/>
                <w14:ligatures w14:val="none"/>
              </w:rPr>
            </w:pPr>
          </w:p>
        </w:tc>
      </w:tr>
      <w:tr w:rsidR="00E309D1" w:rsidRPr="000D193F" w14:paraId="7E1FC1B1"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hideMark/>
          </w:tcPr>
          <w:p w14:paraId="504D57EB" w14:textId="6E8012B2"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251032">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4232BC78"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2F75293A"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3CBB638C"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12°06'54"N 22°36'00"E</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7BE6C4A7" w14:textId="7A8198F7" w:rsidR="00E309D1" w:rsidRPr="000D193F" w:rsidRDefault="00925C27" w:rsidP="00E309D1">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377</w:t>
            </w:r>
          </w:p>
        </w:tc>
        <w:tc>
          <w:tcPr>
            <w:tcW w:w="1710" w:type="dxa"/>
            <w:tcBorders>
              <w:top w:val="nil"/>
              <w:left w:val="nil"/>
              <w:bottom w:val="single" w:sz="4" w:space="0" w:color="auto"/>
              <w:right w:val="single" w:sz="8" w:space="0" w:color="auto"/>
            </w:tcBorders>
            <w:shd w:val="clear" w:color="auto" w:fill="auto"/>
            <w:vAlign w:val="center"/>
          </w:tcPr>
          <w:p w14:paraId="5F132FDB" w14:textId="77777777" w:rsidR="00E309D1" w:rsidRPr="000D193F" w:rsidRDefault="00E309D1" w:rsidP="00E309D1">
            <w:pPr>
              <w:spacing w:after="0" w:line="240" w:lineRule="auto"/>
              <w:jc w:val="right"/>
              <w:rPr>
                <w:rFonts w:ascii="Aptos Narrow" w:eastAsia="Times New Roman" w:hAnsi="Aptos Narrow" w:cs="Times New Roman"/>
                <w:color w:val="000000"/>
                <w:kern w:val="0"/>
                <w:sz w:val="24"/>
                <w:szCs w:val="24"/>
                <w14:ligatures w14:val="none"/>
              </w:rPr>
            </w:pPr>
          </w:p>
        </w:tc>
      </w:tr>
      <w:tr w:rsidR="00E309D1" w:rsidRPr="000D193F" w14:paraId="7ECA8433"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hideMark/>
          </w:tcPr>
          <w:p w14:paraId="23569B0A" w14:textId="748DA99C"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251032">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4C868C4C"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Wadi-Salih</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60C12C41"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Um Kheir</w:t>
            </w:r>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6DCBA1FC"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12°18'37"N 22°44'51"E</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381241B9" w14:textId="6579048E" w:rsidR="00E309D1" w:rsidRPr="000D193F" w:rsidRDefault="00925C27" w:rsidP="00E309D1">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355</w:t>
            </w:r>
          </w:p>
        </w:tc>
        <w:tc>
          <w:tcPr>
            <w:tcW w:w="1710" w:type="dxa"/>
            <w:tcBorders>
              <w:top w:val="nil"/>
              <w:left w:val="nil"/>
              <w:bottom w:val="single" w:sz="4" w:space="0" w:color="auto"/>
              <w:right w:val="single" w:sz="8" w:space="0" w:color="auto"/>
            </w:tcBorders>
            <w:shd w:val="clear" w:color="auto" w:fill="auto"/>
            <w:vAlign w:val="center"/>
          </w:tcPr>
          <w:p w14:paraId="2F7035BE" w14:textId="77777777" w:rsidR="00E309D1" w:rsidRPr="000D193F" w:rsidRDefault="00E309D1" w:rsidP="00E309D1">
            <w:pPr>
              <w:spacing w:after="0" w:line="240" w:lineRule="auto"/>
              <w:jc w:val="right"/>
              <w:rPr>
                <w:rFonts w:ascii="Aptos Narrow" w:eastAsia="Times New Roman" w:hAnsi="Aptos Narrow" w:cs="Times New Roman"/>
                <w:color w:val="000000"/>
                <w:kern w:val="0"/>
                <w:sz w:val="24"/>
                <w:szCs w:val="24"/>
                <w14:ligatures w14:val="none"/>
              </w:rPr>
            </w:pPr>
          </w:p>
        </w:tc>
      </w:tr>
      <w:tr w:rsidR="00E309D1" w:rsidRPr="000D193F" w14:paraId="18499784"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hideMark/>
          </w:tcPr>
          <w:p w14:paraId="3A3E91FD" w14:textId="44342673"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251032">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0D735B53"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Deleig</w:t>
            </w:r>
            <w:proofErr w:type="spellEnd"/>
            <w:r w:rsidRPr="000D193F">
              <w:rPr>
                <w:rFonts w:ascii="Aptos Narrow" w:eastAsia="Times New Roman" w:hAnsi="Aptos Narrow" w:cs="Times New Roman"/>
                <w:color w:val="000000"/>
                <w:kern w:val="0"/>
                <w:sz w:val="24"/>
                <w:szCs w:val="24"/>
                <w14:ligatures w14:val="none"/>
              </w:rPr>
              <w:t xml:space="preserve"> </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1D832C69"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Delig</w:t>
            </w:r>
            <w:proofErr w:type="spellEnd"/>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4C4B86E5"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12°28'21"N 23°15'35"E</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0882D55D" w14:textId="1AA0BC26" w:rsidR="00E309D1" w:rsidRPr="000D193F" w:rsidRDefault="00FE2239" w:rsidP="00E309D1">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391</w:t>
            </w:r>
          </w:p>
        </w:tc>
        <w:tc>
          <w:tcPr>
            <w:tcW w:w="1710" w:type="dxa"/>
            <w:tcBorders>
              <w:top w:val="nil"/>
              <w:left w:val="nil"/>
              <w:bottom w:val="single" w:sz="4" w:space="0" w:color="auto"/>
              <w:right w:val="single" w:sz="8" w:space="0" w:color="auto"/>
            </w:tcBorders>
            <w:shd w:val="clear" w:color="auto" w:fill="auto"/>
            <w:vAlign w:val="center"/>
          </w:tcPr>
          <w:p w14:paraId="1E3FFFEB" w14:textId="77777777" w:rsidR="00E309D1" w:rsidRPr="000D193F" w:rsidRDefault="00E309D1" w:rsidP="00E309D1">
            <w:pPr>
              <w:spacing w:after="0" w:line="240" w:lineRule="auto"/>
              <w:jc w:val="right"/>
              <w:rPr>
                <w:rFonts w:ascii="Aptos Narrow" w:eastAsia="Times New Roman" w:hAnsi="Aptos Narrow" w:cs="Times New Roman"/>
                <w:color w:val="000000"/>
                <w:kern w:val="0"/>
                <w:sz w:val="24"/>
                <w:szCs w:val="24"/>
                <w14:ligatures w14:val="none"/>
              </w:rPr>
            </w:pPr>
          </w:p>
        </w:tc>
      </w:tr>
      <w:tr w:rsidR="00E309D1" w:rsidRPr="000D193F" w14:paraId="0B24EA4A"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hideMark/>
          </w:tcPr>
          <w:p w14:paraId="5A465ED2" w14:textId="35825995"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251032">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58B07D26"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Wadi-Salih </w:t>
            </w:r>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05BDF300"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Garsila</w:t>
            </w:r>
            <w:proofErr w:type="spellEnd"/>
          </w:p>
        </w:tc>
        <w:tc>
          <w:tcPr>
            <w:tcW w:w="2548" w:type="dxa"/>
            <w:gridSpan w:val="2"/>
            <w:tcBorders>
              <w:top w:val="nil"/>
              <w:left w:val="nil"/>
              <w:bottom w:val="single" w:sz="4" w:space="0" w:color="auto"/>
              <w:right w:val="single" w:sz="4" w:space="0" w:color="auto"/>
            </w:tcBorders>
            <w:shd w:val="clear" w:color="000000" w:fill="FFFFFF"/>
            <w:noWrap/>
            <w:vAlign w:val="center"/>
            <w:hideMark/>
          </w:tcPr>
          <w:p w14:paraId="631FF275"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12°23'34"N 23°07'50"E</w:t>
            </w:r>
          </w:p>
        </w:tc>
        <w:tc>
          <w:tcPr>
            <w:tcW w:w="1446" w:type="dxa"/>
            <w:gridSpan w:val="2"/>
            <w:tcBorders>
              <w:top w:val="nil"/>
              <w:left w:val="nil"/>
              <w:bottom w:val="single" w:sz="4" w:space="0" w:color="auto"/>
              <w:right w:val="single" w:sz="4" w:space="0" w:color="auto"/>
            </w:tcBorders>
            <w:shd w:val="clear" w:color="000000" w:fill="FFFFFF"/>
            <w:noWrap/>
            <w:vAlign w:val="center"/>
            <w:hideMark/>
          </w:tcPr>
          <w:p w14:paraId="5BA559D4" w14:textId="38CC8530" w:rsidR="00E309D1" w:rsidRPr="000D193F" w:rsidRDefault="00FE2239" w:rsidP="00E309D1">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408</w:t>
            </w:r>
          </w:p>
        </w:tc>
        <w:tc>
          <w:tcPr>
            <w:tcW w:w="1710" w:type="dxa"/>
            <w:tcBorders>
              <w:top w:val="nil"/>
              <w:left w:val="nil"/>
              <w:bottom w:val="single" w:sz="4" w:space="0" w:color="auto"/>
              <w:right w:val="single" w:sz="8" w:space="0" w:color="auto"/>
            </w:tcBorders>
            <w:shd w:val="clear" w:color="auto" w:fill="auto"/>
            <w:noWrap/>
            <w:vAlign w:val="center"/>
          </w:tcPr>
          <w:p w14:paraId="7174065C" w14:textId="77777777" w:rsidR="00E309D1" w:rsidRPr="000D193F" w:rsidRDefault="00E309D1" w:rsidP="00E309D1">
            <w:pPr>
              <w:spacing w:after="0" w:line="240" w:lineRule="auto"/>
              <w:jc w:val="right"/>
              <w:rPr>
                <w:rFonts w:ascii="Aptos Narrow" w:eastAsia="Times New Roman" w:hAnsi="Aptos Narrow" w:cs="Times New Roman"/>
                <w:color w:val="000000"/>
                <w:kern w:val="0"/>
                <w14:ligatures w14:val="none"/>
              </w:rPr>
            </w:pPr>
          </w:p>
        </w:tc>
      </w:tr>
      <w:tr w:rsidR="00E309D1" w:rsidRPr="000D193F" w14:paraId="6691615F"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hideMark/>
          </w:tcPr>
          <w:p w14:paraId="223CDDE5" w14:textId="46078AA3"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251032">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141958D6"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1620" w:type="dxa"/>
            <w:gridSpan w:val="2"/>
            <w:tcBorders>
              <w:top w:val="nil"/>
              <w:left w:val="nil"/>
              <w:bottom w:val="single" w:sz="4" w:space="0" w:color="auto"/>
              <w:right w:val="single" w:sz="4" w:space="0" w:color="auto"/>
            </w:tcBorders>
            <w:shd w:val="clear" w:color="auto" w:fill="auto"/>
            <w:noWrap/>
            <w:vAlign w:val="center"/>
            <w:hideMark/>
          </w:tcPr>
          <w:p w14:paraId="2B71B786"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2548" w:type="dxa"/>
            <w:gridSpan w:val="2"/>
            <w:tcBorders>
              <w:top w:val="nil"/>
              <w:left w:val="nil"/>
              <w:bottom w:val="single" w:sz="4" w:space="0" w:color="auto"/>
              <w:right w:val="single" w:sz="4" w:space="0" w:color="auto"/>
            </w:tcBorders>
            <w:shd w:val="clear" w:color="auto" w:fill="auto"/>
            <w:noWrap/>
            <w:vAlign w:val="center"/>
            <w:hideMark/>
          </w:tcPr>
          <w:p w14:paraId="449A68D8"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11°59'25"N 23°19'36"E</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72B50626" w14:textId="2845BD67" w:rsidR="00E309D1" w:rsidRPr="000D193F" w:rsidRDefault="00FE2239" w:rsidP="00E309D1">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457</w:t>
            </w:r>
          </w:p>
        </w:tc>
        <w:tc>
          <w:tcPr>
            <w:tcW w:w="1710" w:type="dxa"/>
            <w:tcBorders>
              <w:top w:val="nil"/>
              <w:left w:val="nil"/>
              <w:bottom w:val="single" w:sz="4" w:space="0" w:color="auto"/>
              <w:right w:val="single" w:sz="8" w:space="0" w:color="auto"/>
            </w:tcBorders>
            <w:shd w:val="clear" w:color="auto" w:fill="auto"/>
            <w:noWrap/>
            <w:vAlign w:val="center"/>
          </w:tcPr>
          <w:p w14:paraId="25B9DE49" w14:textId="77777777" w:rsidR="00E309D1" w:rsidRPr="000D193F" w:rsidRDefault="00E309D1" w:rsidP="00E309D1">
            <w:pPr>
              <w:spacing w:after="0" w:line="240" w:lineRule="auto"/>
              <w:jc w:val="right"/>
              <w:rPr>
                <w:rFonts w:ascii="Aptos Narrow" w:eastAsia="Times New Roman" w:hAnsi="Aptos Narrow" w:cs="Times New Roman"/>
                <w:color w:val="000000"/>
                <w:kern w:val="0"/>
                <w14:ligatures w14:val="none"/>
              </w:rPr>
            </w:pPr>
          </w:p>
        </w:tc>
      </w:tr>
      <w:tr w:rsidR="00E309D1" w:rsidRPr="000D193F" w14:paraId="71EC87B3" w14:textId="77777777" w:rsidTr="00833E4D">
        <w:trPr>
          <w:trHeight w:val="320"/>
        </w:trPr>
        <w:tc>
          <w:tcPr>
            <w:tcW w:w="1671" w:type="dxa"/>
            <w:tcBorders>
              <w:top w:val="nil"/>
              <w:left w:val="single" w:sz="8" w:space="0" w:color="auto"/>
              <w:bottom w:val="single" w:sz="4" w:space="0" w:color="auto"/>
              <w:right w:val="single" w:sz="4" w:space="0" w:color="auto"/>
            </w:tcBorders>
            <w:shd w:val="clear" w:color="auto" w:fill="auto"/>
            <w:noWrap/>
            <w:hideMark/>
          </w:tcPr>
          <w:p w14:paraId="725164F5" w14:textId="1382F28F"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251032">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noWrap/>
            <w:vAlign w:val="center"/>
            <w:hideMark/>
          </w:tcPr>
          <w:p w14:paraId="379AF6FA"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4F01A4EB" w14:textId="77777777" w:rsidR="00E309D1" w:rsidRPr="000D193F" w:rsidRDefault="00E309D1" w:rsidP="00E309D1">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Umshalaya</w:t>
            </w:r>
            <w:proofErr w:type="spellEnd"/>
          </w:p>
        </w:tc>
        <w:tc>
          <w:tcPr>
            <w:tcW w:w="2548" w:type="dxa"/>
            <w:gridSpan w:val="2"/>
            <w:tcBorders>
              <w:top w:val="nil"/>
              <w:left w:val="nil"/>
              <w:bottom w:val="single" w:sz="4" w:space="0" w:color="auto"/>
              <w:right w:val="single" w:sz="4" w:space="0" w:color="auto"/>
            </w:tcBorders>
            <w:shd w:val="clear" w:color="auto" w:fill="auto"/>
            <w:noWrap/>
            <w:vAlign w:val="center"/>
            <w:hideMark/>
          </w:tcPr>
          <w:p w14:paraId="0D20ABE2" w14:textId="77777777" w:rsidR="00E309D1" w:rsidRPr="000D193F" w:rsidRDefault="00E309D1" w:rsidP="00E309D1">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396EAEC8" w14:textId="2AB8AEAA" w:rsidR="00E309D1" w:rsidRPr="000D193F" w:rsidRDefault="00E26E16" w:rsidP="00E309D1">
            <w:pPr>
              <w:spacing w:after="0" w:line="240" w:lineRule="auto"/>
              <w:jc w:val="center"/>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276</w:t>
            </w:r>
          </w:p>
        </w:tc>
        <w:tc>
          <w:tcPr>
            <w:tcW w:w="1710" w:type="dxa"/>
            <w:tcBorders>
              <w:top w:val="nil"/>
              <w:left w:val="nil"/>
              <w:bottom w:val="single" w:sz="4" w:space="0" w:color="auto"/>
              <w:right w:val="single" w:sz="8" w:space="0" w:color="auto"/>
            </w:tcBorders>
            <w:shd w:val="clear" w:color="auto" w:fill="auto"/>
            <w:noWrap/>
            <w:vAlign w:val="center"/>
          </w:tcPr>
          <w:p w14:paraId="6633F28A" w14:textId="77777777" w:rsidR="00E309D1" w:rsidRPr="000D193F" w:rsidRDefault="00E309D1" w:rsidP="00E309D1">
            <w:pPr>
              <w:spacing w:after="0" w:line="240" w:lineRule="auto"/>
              <w:jc w:val="right"/>
              <w:rPr>
                <w:rFonts w:ascii="Aptos Narrow" w:eastAsia="Times New Roman" w:hAnsi="Aptos Narrow" w:cs="Times New Roman"/>
                <w:color w:val="000000"/>
                <w:kern w:val="0"/>
                <w14:ligatures w14:val="none"/>
              </w:rPr>
            </w:pPr>
          </w:p>
        </w:tc>
      </w:tr>
      <w:tr w:rsidR="00E309D1" w:rsidRPr="000D193F" w14:paraId="0EC34189" w14:textId="77777777" w:rsidTr="00833E4D">
        <w:trPr>
          <w:trHeight w:val="330"/>
        </w:trPr>
        <w:tc>
          <w:tcPr>
            <w:tcW w:w="1671" w:type="dxa"/>
            <w:tcBorders>
              <w:top w:val="nil"/>
              <w:left w:val="single" w:sz="8" w:space="0" w:color="auto"/>
              <w:bottom w:val="single" w:sz="8" w:space="0" w:color="auto"/>
              <w:right w:val="single" w:sz="4" w:space="0" w:color="auto"/>
            </w:tcBorders>
            <w:shd w:val="clear" w:color="auto" w:fill="auto"/>
            <w:noWrap/>
            <w:hideMark/>
          </w:tcPr>
          <w:p w14:paraId="1A1EC9A1" w14:textId="64A7AB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251032">
              <w:rPr>
                <w:rFonts w:ascii="Aptos Narrow" w:eastAsia="Times New Roman" w:hAnsi="Aptos Narrow" w:cs="Times New Roman"/>
                <w:color w:val="000000"/>
                <w:kern w:val="0"/>
                <w:sz w:val="24"/>
                <w:szCs w:val="24"/>
                <w14:ligatures w14:val="none"/>
              </w:rPr>
              <w:t>Abeche</w:t>
            </w:r>
            <w:proofErr w:type="spellEnd"/>
            <w:r w:rsidR="00833E4D">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8" w:space="0" w:color="auto"/>
              <w:right w:val="single" w:sz="4" w:space="0" w:color="auto"/>
            </w:tcBorders>
            <w:shd w:val="clear" w:color="auto" w:fill="auto"/>
            <w:noWrap/>
            <w:vAlign w:val="center"/>
            <w:hideMark/>
          </w:tcPr>
          <w:p w14:paraId="2A29D2AC" w14:textId="77777777" w:rsidR="00E309D1" w:rsidRPr="000D193F" w:rsidRDefault="00E309D1" w:rsidP="00E309D1">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620" w:type="dxa"/>
            <w:gridSpan w:val="2"/>
            <w:tcBorders>
              <w:top w:val="nil"/>
              <w:left w:val="nil"/>
              <w:bottom w:val="single" w:sz="8" w:space="0" w:color="auto"/>
              <w:right w:val="single" w:sz="4" w:space="0" w:color="auto"/>
            </w:tcBorders>
            <w:shd w:val="clear" w:color="auto" w:fill="auto"/>
            <w:noWrap/>
            <w:vAlign w:val="bottom"/>
            <w:hideMark/>
          </w:tcPr>
          <w:p w14:paraId="2183D845" w14:textId="77777777" w:rsidR="00E309D1" w:rsidRPr="000D193F" w:rsidRDefault="00E309D1" w:rsidP="00E309D1">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Rongatas</w:t>
            </w:r>
            <w:proofErr w:type="spellEnd"/>
          </w:p>
        </w:tc>
        <w:tc>
          <w:tcPr>
            <w:tcW w:w="2548" w:type="dxa"/>
            <w:gridSpan w:val="2"/>
            <w:tcBorders>
              <w:top w:val="nil"/>
              <w:left w:val="nil"/>
              <w:bottom w:val="single" w:sz="8" w:space="0" w:color="auto"/>
              <w:right w:val="single" w:sz="4" w:space="0" w:color="auto"/>
            </w:tcBorders>
            <w:shd w:val="clear" w:color="auto" w:fill="auto"/>
            <w:noWrap/>
            <w:vAlign w:val="center"/>
            <w:hideMark/>
          </w:tcPr>
          <w:p w14:paraId="5A0C82FE" w14:textId="77777777" w:rsidR="00E309D1" w:rsidRPr="000D193F" w:rsidRDefault="00E309D1" w:rsidP="00E309D1">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446" w:type="dxa"/>
            <w:gridSpan w:val="2"/>
            <w:tcBorders>
              <w:top w:val="nil"/>
              <w:left w:val="nil"/>
              <w:bottom w:val="single" w:sz="8" w:space="0" w:color="auto"/>
              <w:right w:val="single" w:sz="4" w:space="0" w:color="auto"/>
            </w:tcBorders>
            <w:shd w:val="clear" w:color="auto" w:fill="auto"/>
            <w:noWrap/>
            <w:vAlign w:val="center"/>
            <w:hideMark/>
          </w:tcPr>
          <w:p w14:paraId="2D0A1F65" w14:textId="7E61D7EF" w:rsidR="00E309D1" w:rsidRPr="000D193F" w:rsidRDefault="00E26E16" w:rsidP="00E309D1">
            <w:pPr>
              <w:spacing w:after="0" w:line="240" w:lineRule="auto"/>
              <w:jc w:val="center"/>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276</w:t>
            </w:r>
          </w:p>
        </w:tc>
        <w:tc>
          <w:tcPr>
            <w:tcW w:w="1710" w:type="dxa"/>
            <w:tcBorders>
              <w:top w:val="nil"/>
              <w:left w:val="nil"/>
              <w:bottom w:val="single" w:sz="8" w:space="0" w:color="auto"/>
              <w:right w:val="single" w:sz="8" w:space="0" w:color="auto"/>
            </w:tcBorders>
            <w:shd w:val="clear" w:color="auto" w:fill="auto"/>
            <w:noWrap/>
            <w:vAlign w:val="center"/>
          </w:tcPr>
          <w:p w14:paraId="7863265A" w14:textId="77777777" w:rsidR="00E309D1" w:rsidRPr="000D193F" w:rsidRDefault="00E309D1" w:rsidP="00E309D1">
            <w:pPr>
              <w:spacing w:after="0" w:line="240" w:lineRule="auto"/>
              <w:jc w:val="right"/>
              <w:rPr>
                <w:rFonts w:ascii="Aptos Narrow" w:eastAsia="Times New Roman" w:hAnsi="Aptos Narrow" w:cs="Times New Roman"/>
                <w:color w:val="000000"/>
                <w:kern w:val="0"/>
                <w14:ligatures w14:val="none"/>
              </w:rPr>
            </w:pPr>
          </w:p>
        </w:tc>
      </w:tr>
    </w:tbl>
    <w:p w14:paraId="304C44BB" w14:textId="77777777" w:rsidR="002D3016" w:rsidRDefault="002D3016"/>
    <w:p w14:paraId="78F58A2E" w14:textId="77777777" w:rsidR="002D3016" w:rsidRDefault="002D3016" w:rsidP="002D3016">
      <w:pPr>
        <w:tabs>
          <w:tab w:val="left" w:pos="900"/>
        </w:tabs>
        <w:jc w:val="both"/>
      </w:pPr>
      <w:r>
        <w:t>Name of Company: ____________________________________________</w:t>
      </w:r>
    </w:p>
    <w:p w14:paraId="7EC2F527" w14:textId="77777777" w:rsidR="002D3016" w:rsidRDefault="002D3016" w:rsidP="002D3016">
      <w:pPr>
        <w:tabs>
          <w:tab w:val="left" w:pos="900"/>
        </w:tabs>
        <w:jc w:val="both"/>
      </w:pPr>
      <w:r>
        <w:t>Name of Company Representative: ________________________________</w:t>
      </w:r>
    </w:p>
    <w:p w14:paraId="1843CF7C" w14:textId="78C4377F" w:rsidR="002D3016" w:rsidRDefault="002D3016" w:rsidP="002D3016">
      <w:pPr>
        <w:tabs>
          <w:tab w:val="left" w:pos="900"/>
        </w:tabs>
        <w:jc w:val="both"/>
      </w:pPr>
      <w:r>
        <w:t>Title:______________________________________</w:t>
      </w:r>
      <w:r>
        <w:tab/>
      </w:r>
    </w:p>
    <w:p w14:paraId="298CC1BC" w14:textId="012A24BF" w:rsidR="002D3016" w:rsidRDefault="002D3016" w:rsidP="002D3016">
      <w:pPr>
        <w:tabs>
          <w:tab w:val="left" w:pos="900"/>
        </w:tabs>
        <w:jc w:val="both"/>
      </w:pPr>
      <w:r>
        <w:t>Signature: ___________________________</w:t>
      </w:r>
      <w:r w:rsidR="00054EA3">
        <w:t>____</w:t>
      </w:r>
      <w:r>
        <w:tab/>
        <w:t>Date: __________________</w:t>
      </w:r>
      <w:r w:rsidR="00054EA3">
        <w:t>___</w:t>
      </w:r>
    </w:p>
    <w:p w14:paraId="27CE4EF3" w14:textId="12EE67C5" w:rsidR="00621233" w:rsidRDefault="00621233"/>
    <w:p w14:paraId="5F328AE6" w14:textId="77777777" w:rsidR="00B71FBB" w:rsidRPr="002204CE" w:rsidRDefault="00B71FBB" w:rsidP="00B71FBB">
      <w:pPr>
        <w:pStyle w:val="NoSpacing"/>
        <w:jc w:val="center"/>
        <w:rPr>
          <w:b/>
          <w:bCs/>
          <w:sz w:val="28"/>
          <w:szCs w:val="28"/>
          <w:lang w:val="fr-FR"/>
        </w:rPr>
      </w:pPr>
      <w:r w:rsidRPr="002204CE">
        <w:rPr>
          <w:b/>
          <w:bCs/>
          <w:sz w:val="28"/>
          <w:szCs w:val="28"/>
          <w:lang w:val="fr-FR"/>
        </w:rPr>
        <w:t>Catholique Relief Service (CRS)/Programme Tchad/Soudan</w:t>
      </w:r>
    </w:p>
    <w:p w14:paraId="31078BA2" w14:textId="77777777" w:rsidR="00B71FBB" w:rsidRPr="002204CE" w:rsidRDefault="00B71FBB" w:rsidP="00B71FBB">
      <w:pPr>
        <w:pStyle w:val="NoSpacing"/>
        <w:jc w:val="center"/>
        <w:rPr>
          <w:b/>
          <w:bCs/>
          <w:sz w:val="28"/>
          <w:szCs w:val="28"/>
        </w:rPr>
      </w:pPr>
      <w:r w:rsidRPr="002204CE">
        <w:rPr>
          <w:b/>
          <w:bCs/>
          <w:sz w:val="28"/>
          <w:szCs w:val="28"/>
          <w:lang w:val="fr-FR"/>
        </w:rPr>
        <w:t>Demande de devis pour des services de transport routier</w:t>
      </w:r>
    </w:p>
    <w:p w14:paraId="0984A191" w14:textId="77777777" w:rsidR="00B71FBB" w:rsidRDefault="00B71FBB" w:rsidP="00B71FBB">
      <w:pPr>
        <w:rPr>
          <w:b/>
          <w:bCs/>
          <w:sz w:val="24"/>
          <w:szCs w:val="24"/>
          <w:lang w:val="fr-FR"/>
        </w:rPr>
      </w:pPr>
    </w:p>
    <w:p w14:paraId="4036F7BD" w14:textId="77777777" w:rsidR="00B71FBB" w:rsidRPr="004B6D0D" w:rsidRDefault="00B71FBB" w:rsidP="00B71FBB">
      <w:pPr>
        <w:rPr>
          <w:b/>
          <w:bCs/>
          <w:sz w:val="24"/>
          <w:szCs w:val="24"/>
        </w:rPr>
      </w:pPr>
      <w:r w:rsidRPr="004B6D0D">
        <w:rPr>
          <w:b/>
          <w:bCs/>
          <w:sz w:val="24"/>
          <w:szCs w:val="24"/>
          <w:lang w:val="fr-FR"/>
        </w:rPr>
        <w:t>Demande de devis Numéro de référence</w:t>
      </w:r>
      <w:r>
        <w:rPr>
          <w:b/>
          <w:bCs/>
          <w:sz w:val="24"/>
          <w:szCs w:val="24"/>
          <w:lang w:val="fr-FR"/>
        </w:rPr>
        <w:t> : RFQ No. CRS-SD3810</w:t>
      </w:r>
    </w:p>
    <w:p w14:paraId="05B44CF7" w14:textId="78E6066B" w:rsidR="00EB51B3" w:rsidRPr="00F2777B" w:rsidRDefault="00621233" w:rsidP="00F2777B">
      <w:pPr>
        <w:ind w:left="360"/>
        <w:jc w:val="both"/>
        <w:rPr>
          <w:b/>
          <w:bCs/>
        </w:rPr>
      </w:pPr>
      <w:r w:rsidRPr="00F2777B">
        <w:rPr>
          <w:b/>
          <w:bCs/>
        </w:rPr>
        <w:t>ANNEX</w:t>
      </w:r>
      <w:r w:rsidR="00EB51B3" w:rsidRPr="00F2777B">
        <w:rPr>
          <w:b/>
          <w:bCs/>
        </w:rPr>
        <w:t>E</w:t>
      </w:r>
      <w:r w:rsidRPr="00F2777B">
        <w:rPr>
          <w:b/>
          <w:bCs/>
        </w:rPr>
        <w:t xml:space="preserve"> 3: </w:t>
      </w:r>
      <w:r w:rsidR="00EB51B3" w:rsidRPr="00F2777B">
        <w:rPr>
          <w:b/>
          <w:bCs/>
          <w:lang w:val="fr-FR"/>
        </w:rPr>
        <w:t>OFFRE TECHNIQUE ET FINANCIÈRE</w:t>
      </w:r>
    </w:p>
    <w:p w14:paraId="5434BDE3" w14:textId="652A3C83" w:rsidR="00583CA6" w:rsidRPr="00583CA6" w:rsidRDefault="00583CA6" w:rsidP="00583CA6">
      <w:pPr>
        <w:ind w:left="360"/>
        <w:jc w:val="both"/>
        <w:rPr>
          <w:b/>
          <w:bCs/>
        </w:rPr>
      </w:pPr>
      <w:r>
        <w:rPr>
          <w:b/>
          <w:bCs/>
          <w:lang w:val="fr-FR"/>
        </w:rPr>
        <w:t xml:space="preserve">1.0 </w:t>
      </w:r>
      <w:r w:rsidRPr="00583CA6">
        <w:rPr>
          <w:b/>
          <w:bCs/>
          <w:lang w:val="fr-FR"/>
        </w:rPr>
        <w:t>Offre technique</w:t>
      </w:r>
    </w:p>
    <w:p w14:paraId="2C5DEE87" w14:textId="77777777" w:rsidR="00847097" w:rsidRPr="00847097" w:rsidRDefault="00847097" w:rsidP="00847097">
      <w:pPr>
        <w:ind w:left="360"/>
        <w:jc w:val="both"/>
        <w:rPr>
          <w:lang w:val="fr-FR"/>
        </w:rPr>
      </w:pPr>
      <w:r w:rsidRPr="00847097">
        <w:rPr>
          <w:lang w:val="fr-FR"/>
        </w:rPr>
        <w:t>Critères d'évaluation obligatoires</w:t>
      </w:r>
    </w:p>
    <w:p w14:paraId="1F39566E" w14:textId="77777777" w:rsidR="00847097" w:rsidRPr="00847097" w:rsidRDefault="00847097" w:rsidP="00847097">
      <w:pPr>
        <w:ind w:left="360"/>
        <w:jc w:val="both"/>
      </w:pPr>
      <w:r w:rsidRPr="00847097">
        <w:rPr>
          <w:lang w:val="fr-FR"/>
        </w:rPr>
        <w:t>Le fournisseur doit s'assurer que les informations suivantes ont été fournies dans son offre en cochant les cases ci-dessous. Les pièces justificatives permettant de vérifier les affirmations doivent également être jointes à l'offre.</w:t>
      </w:r>
    </w:p>
    <w:tbl>
      <w:tblPr>
        <w:tblStyle w:val="TableGrid"/>
        <w:tblW w:w="0" w:type="auto"/>
        <w:tblInd w:w="360" w:type="dxa"/>
        <w:tblLook w:val="04A0" w:firstRow="1" w:lastRow="0" w:firstColumn="1" w:lastColumn="0" w:noHBand="0" w:noVBand="1"/>
      </w:tblPr>
      <w:tblGrid>
        <w:gridCol w:w="438"/>
        <w:gridCol w:w="5137"/>
        <w:gridCol w:w="1260"/>
        <w:gridCol w:w="1710"/>
      </w:tblGrid>
      <w:tr w:rsidR="00621233" w:rsidRPr="008B666F" w14:paraId="312B4CF7" w14:textId="77777777" w:rsidTr="000A15AF">
        <w:tc>
          <w:tcPr>
            <w:tcW w:w="5575" w:type="dxa"/>
            <w:gridSpan w:val="2"/>
          </w:tcPr>
          <w:p w14:paraId="7961DBC7" w14:textId="77777777" w:rsidR="00847097" w:rsidRPr="00847097" w:rsidRDefault="00847097" w:rsidP="00847097">
            <w:pPr>
              <w:jc w:val="both"/>
              <w:rPr>
                <w:b/>
                <w:bCs/>
              </w:rPr>
            </w:pPr>
            <w:r w:rsidRPr="00847097">
              <w:rPr>
                <w:b/>
                <w:bCs/>
                <w:lang w:val="fr-FR"/>
              </w:rPr>
              <w:t>Article</w:t>
            </w:r>
          </w:p>
          <w:p w14:paraId="10088C47" w14:textId="303842A7" w:rsidR="00621233" w:rsidRPr="008B666F" w:rsidRDefault="00621233" w:rsidP="000A15AF">
            <w:pPr>
              <w:jc w:val="both"/>
              <w:rPr>
                <w:b/>
                <w:bCs/>
              </w:rPr>
            </w:pPr>
          </w:p>
        </w:tc>
        <w:tc>
          <w:tcPr>
            <w:tcW w:w="1260" w:type="dxa"/>
          </w:tcPr>
          <w:p w14:paraId="1DFA7332" w14:textId="77777777" w:rsidR="00CF43F7" w:rsidRPr="00CF43F7" w:rsidRDefault="00CF43F7" w:rsidP="00CF43F7">
            <w:pPr>
              <w:jc w:val="both"/>
              <w:rPr>
                <w:b/>
                <w:bCs/>
              </w:rPr>
            </w:pPr>
            <w:r w:rsidRPr="00CF43F7">
              <w:rPr>
                <w:b/>
                <w:bCs/>
                <w:lang w:val="fr-FR"/>
              </w:rPr>
              <w:t>Conforme Oui/Non</w:t>
            </w:r>
          </w:p>
          <w:p w14:paraId="32FA4268" w14:textId="7B73A128" w:rsidR="00621233" w:rsidRPr="008B666F" w:rsidRDefault="00621233" w:rsidP="000A15AF">
            <w:pPr>
              <w:jc w:val="both"/>
              <w:rPr>
                <w:b/>
                <w:bCs/>
              </w:rPr>
            </w:pPr>
          </w:p>
        </w:tc>
        <w:tc>
          <w:tcPr>
            <w:tcW w:w="1710" w:type="dxa"/>
          </w:tcPr>
          <w:p w14:paraId="04DC266D" w14:textId="77777777" w:rsidR="00CF43F7" w:rsidRPr="00CF43F7" w:rsidRDefault="00CF43F7" w:rsidP="00CF43F7">
            <w:pPr>
              <w:jc w:val="both"/>
              <w:rPr>
                <w:b/>
                <w:bCs/>
              </w:rPr>
            </w:pPr>
            <w:r w:rsidRPr="00CF43F7">
              <w:rPr>
                <w:b/>
                <w:bCs/>
                <w:lang w:val="fr-FR"/>
              </w:rPr>
              <w:t>Remarques</w:t>
            </w:r>
          </w:p>
          <w:p w14:paraId="45D2559D" w14:textId="44337354" w:rsidR="00621233" w:rsidRPr="008B666F" w:rsidRDefault="00621233" w:rsidP="000A15AF">
            <w:pPr>
              <w:jc w:val="both"/>
              <w:rPr>
                <w:b/>
                <w:bCs/>
              </w:rPr>
            </w:pPr>
          </w:p>
        </w:tc>
      </w:tr>
      <w:tr w:rsidR="00621233" w14:paraId="6154C0BD" w14:textId="77777777" w:rsidTr="000A15AF">
        <w:tc>
          <w:tcPr>
            <w:tcW w:w="438" w:type="dxa"/>
          </w:tcPr>
          <w:p w14:paraId="65346CE8" w14:textId="77777777" w:rsidR="00621233" w:rsidRDefault="00621233" w:rsidP="000A15AF">
            <w:pPr>
              <w:jc w:val="both"/>
            </w:pPr>
            <w:r>
              <w:t>1</w:t>
            </w:r>
          </w:p>
        </w:tc>
        <w:tc>
          <w:tcPr>
            <w:tcW w:w="5137" w:type="dxa"/>
          </w:tcPr>
          <w:p w14:paraId="4FE7ABD7" w14:textId="77777777" w:rsidR="00D444B9" w:rsidRPr="00D444B9" w:rsidRDefault="00D444B9" w:rsidP="00D444B9">
            <w:pPr>
              <w:jc w:val="both"/>
              <w:rPr>
                <w:b/>
                <w:bCs/>
                <w:lang w:val="fr-FR"/>
              </w:rPr>
            </w:pPr>
            <w:r w:rsidRPr="00D444B9">
              <w:rPr>
                <w:b/>
                <w:bCs/>
                <w:lang w:val="fr-FR"/>
              </w:rPr>
              <w:t>Tchad :</w:t>
            </w:r>
          </w:p>
          <w:p w14:paraId="05B83D03" w14:textId="77777777" w:rsidR="00D444B9" w:rsidRPr="00D444B9" w:rsidRDefault="00D444B9" w:rsidP="00D444B9">
            <w:pPr>
              <w:jc w:val="both"/>
              <w:rPr>
                <w:b/>
                <w:bCs/>
                <w:lang w:val="fr-FR"/>
              </w:rPr>
            </w:pPr>
            <w:r w:rsidRPr="00D444B9">
              <w:rPr>
                <w:b/>
                <w:bCs/>
                <w:lang w:val="fr-FR"/>
              </w:rPr>
              <w:t>Licences pour opérer des services de transport au Tchad :</w:t>
            </w:r>
          </w:p>
          <w:p w14:paraId="080950C5" w14:textId="77777777" w:rsidR="00D444B9" w:rsidRPr="00D444B9" w:rsidRDefault="00D444B9" w:rsidP="00D444B9">
            <w:pPr>
              <w:jc w:val="both"/>
              <w:rPr>
                <w:b/>
                <w:bCs/>
                <w:lang w:val="fr-FR"/>
              </w:rPr>
            </w:pPr>
          </w:p>
          <w:p w14:paraId="686C3D47" w14:textId="77777777" w:rsidR="00D444B9" w:rsidRPr="00D444B9" w:rsidRDefault="00D444B9" w:rsidP="00D444B9">
            <w:pPr>
              <w:jc w:val="both"/>
              <w:rPr>
                <w:b/>
                <w:bCs/>
                <w:lang w:val="fr-FR"/>
              </w:rPr>
            </w:pPr>
            <w:r w:rsidRPr="00D444B9">
              <w:rPr>
                <w:rFonts w:ascii="Segoe UI Symbol" w:hAnsi="Segoe UI Symbol" w:cs="Segoe UI Symbol"/>
                <w:b/>
                <w:bCs/>
                <w:lang w:val="fr-FR"/>
              </w:rPr>
              <w:t>☐</w:t>
            </w:r>
            <w:r w:rsidRPr="00D444B9">
              <w:rPr>
                <w:b/>
                <w:bCs/>
                <w:lang w:val="fr-FR"/>
              </w:rPr>
              <w:t xml:space="preserve"> Je confirme que je possède les licences requises (en tant qu'entreprise de services de transport) pour opérer au Tchad et que j'ai fourni des copies de documents juridiques vérifiant mon entité juridique et mon statut,</w:t>
            </w:r>
          </w:p>
          <w:p w14:paraId="1B77B0FA" w14:textId="77777777" w:rsidR="00D444B9" w:rsidRPr="00D444B9" w:rsidRDefault="00D444B9" w:rsidP="00D444B9">
            <w:pPr>
              <w:jc w:val="both"/>
              <w:rPr>
                <w:b/>
                <w:bCs/>
                <w:lang w:val="fr-FR"/>
              </w:rPr>
            </w:pPr>
          </w:p>
          <w:p w14:paraId="59CD14AD" w14:textId="77777777" w:rsidR="00D444B9" w:rsidRPr="00D444B9" w:rsidRDefault="00D444B9" w:rsidP="00D444B9">
            <w:pPr>
              <w:jc w:val="both"/>
              <w:rPr>
                <w:b/>
                <w:bCs/>
              </w:rPr>
            </w:pPr>
            <w:r w:rsidRPr="00D444B9">
              <w:rPr>
                <w:b/>
                <w:bCs/>
                <w:lang w:val="fr-FR"/>
              </w:rPr>
              <w:t>N.B. L'absence de preuve entraînera la disqualification de l'offre du vendeur</w:t>
            </w:r>
          </w:p>
          <w:p w14:paraId="70E0AD66" w14:textId="24F1160D" w:rsidR="00621233" w:rsidRDefault="00621233" w:rsidP="000A15AF">
            <w:pPr>
              <w:jc w:val="both"/>
            </w:pPr>
          </w:p>
        </w:tc>
        <w:tc>
          <w:tcPr>
            <w:tcW w:w="1260" w:type="dxa"/>
          </w:tcPr>
          <w:p w14:paraId="76690C60" w14:textId="77777777" w:rsidR="00621233" w:rsidRDefault="00621233" w:rsidP="000A15AF">
            <w:pPr>
              <w:jc w:val="both"/>
            </w:pPr>
          </w:p>
          <w:p w14:paraId="370CB57D" w14:textId="77777777" w:rsidR="00621233" w:rsidRDefault="00621233" w:rsidP="000A15AF">
            <w:pPr>
              <w:jc w:val="both"/>
            </w:pPr>
          </w:p>
          <w:p w14:paraId="7D9B4490" w14:textId="77777777" w:rsidR="00621233" w:rsidRDefault="00621233" w:rsidP="000A15AF">
            <w:pPr>
              <w:jc w:val="both"/>
            </w:pPr>
          </w:p>
          <w:p w14:paraId="408ABF8B" w14:textId="77777777" w:rsidR="00D444B9" w:rsidRPr="00D444B9" w:rsidRDefault="00D444B9" w:rsidP="00D444B9">
            <w:pPr>
              <w:jc w:val="both"/>
              <w:rPr>
                <w:rFonts w:ascii="Segoe UI Symbol" w:hAnsi="Segoe UI Symbol" w:cs="Segoe UI Symbol"/>
                <w:lang w:val="fr-FR"/>
              </w:rPr>
            </w:pPr>
            <w:r w:rsidRPr="00D444B9">
              <w:rPr>
                <w:rFonts w:ascii="Segoe UI Symbol" w:hAnsi="Segoe UI Symbol" w:cs="Segoe UI Symbol"/>
                <w:lang w:val="fr-FR"/>
              </w:rPr>
              <w:t>☐ Oui</w:t>
            </w:r>
          </w:p>
          <w:p w14:paraId="25E30007" w14:textId="77777777" w:rsidR="00D444B9" w:rsidRPr="00D444B9" w:rsidRDefault="00D444B9" w:rsidP="00D444B9">
            <w:pPr>
              <w:jc w:val="both"/>
              <w:rPr>
                <w:rFonts w:ascii="Segoe UI Symbol" w:hAnsi="Segoe UI Symbol" w:cs="Segoe UI Symbol"/>
                <w:lang w:val="fr-FR"/>
              </w:rPr>
            </w:pPr>
          </w:p>
          <w:p w14:paraId="1084DFCB" w14:textId="77777777" w:rsidR="00D444B9" w:rsidRPr="00D444B9" w:rsidRDefault="00D444B9" w:rsidP="00D444B9">
            <w:pPr>
              <w:jc w:val="both"/>
              <w:rPr>
                <w:rFonts w:ascii="Segoe UI Symbol" w:hAnsi="Segoe UI Symbol" w:cs="Segoe UI Symbol"/>
              </w:rPr>
            </w:pPr>
            <w:r w:rsidRPr="00D444B9">
              <w:rPr>
                <w:rFonts w:ascii="Segoe UI Symbol" w:hAnsi="Segoe UI Symbol" w:cs="Segoe UI Symbol"/>
                <w:lang w:val="fr-FR"/>
              </w:rPr>
              <w:t>☐ Non</w:t>
            </w:r>
          </w:p>
          <w:p w14:paraId="3203BABD" w14:textId="0E006761" w:rsidR="00621233" w:rsidRDefault="00621233" w:rsidP="000A15AF">
            <w:pPr>
              <w:jc w:val="both"/>
            </w:pPr>
          </w:p>
        </w:tc>
        <w:tc>
          <w:tcPr>
            <w:tcW w:w="1710" w:type="dxa"/>
          </w:tcPr>
          <w:p w14:paraId="541FC1A5" w14:textId="77777777" w:rsidR="00621233" w:rsidRDefault="00621233" w:rsidP="000A15AF">
            <w:pPr>
              <w:jc w:val="both"/>
            </w:pPr>
          </w:p>
        </w:tc>
      </w:tr>
      <w:tr w:rsidR="00621233" w14:paraId="65891327" w14:textId="77777777" w:rsidTr="000A15AF">
        <w:tc>
          <w:tcPr>
            <w:tcW w:w="438" w:type="dxa"/>
          </w:tcPr>
          <w:p w14:paraId="0B72FEC9" w14:textId="77777777" w:rsidR="00621233" w:rsidRDefault="00621233" w:rsidP="000A15AF">
            <w:pPr>
              <w:jc w:val="both"/>
            </w:pPr>
            <w:r>
              <w:t>2.</w:t>
            </w:r>
          </w:p>
        </w:tc>
        <w:tc>
          <w:tcPr>
            <w:tcW w:w="5137" w:type="dxa"/>
          </w:tcPr>
          <w:p w14:paraId="252CE678" w14:textId="77777777" w:rsidR="00FA6259" w:rsidRPr="00FA6259" w:rsidRDefault="00FA6259" w:rsidP="00FA6259">
            <w:pPr>
              <w:jc w:val="both"/>
              <w:rPr>
                <w:b/>
                <w:bCs/>
                <w:lang w:val="fr-FR"/>
              </w:rPr>
            </w:pPr>
            <w:r w:rsidRPr="00FA6259">
              <w:rPr>
                <w:b/>
                <w:bCs/>
                <w:lang w:val="fr-FR"/>
              </w:rPr>
              <w:t>Soudan :</w:t>
            </w:r>
          </w:p>
          <w:p w14:paraId="46925486" w14:textId="77777777" w:rsidR="00FA6259" w:rsidRPr="00FA6259" w:rsidRDefault="00FA6259" w:rsidP="00FA6259">
            <w:pPr>
              <w:jc w:val="both"/>
              <w:rPr>
                <w:b/>
                <w:bCs/>
                <w:lang w:val="fr-FR"/>
              </w:rPr>
            </w:pPr>
            <w:r w:rsidRPr="00FA6259">
              <w:rPr>
                <w:b/>
                <w:bCs/>
                <w:lang w:val="fr-FR"/>
              </w:rPr>
              <w:t>Licences pour exploiter des services de transport au Soudan :</w:t>
            </w:r>
          </w:p>
          <w:p w14:paraId="76C164BB" w14:textId="77777777" w:rsidR="00FA6259" w:rsidRPr="00FA6259" w:rsidRDefault="00FA6259" w:rsidP="00FA6259">
            <w:pPr>
              <w:jc w:val="both"/>
              <w:rPr>
                <w:b/>
                <w:bCs/>
                <w:lang w:val="fr-FR"/>
              </w:rPr>
            </w:pPr>
            <w:r w:rsidRPr="00FA6259">
              <w:rPr>
                <w:rFonts w:ascii="Segoe UI Symbol" w:hAnsi="Segoe UI Symbol" w:cs="Segoe UI Symbol"/>
                <w:b/>
                <w:bCs/>
                <w:lang w:val="fr-FR"/>
              </w:rPr>
              <w:t>☐</w:t>
            </w:r>
            <w:r w:rsidRPr="00FA6259">
              <w:rPr>
                <w:b/>
                <w:bCs/>
                <w:lang w:val="fr-FR"/>
              </w:rPr>
              <w:t>Je confirme que je possède les licences requises (en tant qu'entreprise de services de transport) pour opérer au Soudan et que j'ai fourni des copies de documents juridiques vérifiant mon entité juridique et mon statut.</w:t>
            </w:r>
          </w:p>
          <w:p w14:paraId="744241C8" w14:textId="77777777" w:rsidR="00FA6259" w:rsidRPr="00FA6259" w:rsidRDefault="00FA6259" w:rsidP="00FA6259">
            <w:pPr>
              <w:jc w:val="both"/>
              <w:rPr>
                <w:b/>
                <w:bCs/>
                <w:lang w:val="fr-FR"/>
              </w:rPr>
            </w:pPr>
          </w:p>
          <w:p w14:paraId="2CE28C92" w14:textId="77777777" w:rsidR="00FA6259" w:rsidRPr="00FA6259" w:rsidRDefault="00FA6259" w:rsidP="00FA6259">
            <w:pPr>
              <w:jc w:val="both"/>
              <w:rPr>
                <w:b/>
                <w:bCs/>
              </w:rPr>
            </w:pPr>
            <w:r w:rsidRPr="00FA6259">
              <w:rPr>
                <w:b/>
                <w:bCs/>
                <w:lang w:val="fr-FR"/>
              </w:rPr>
              <w:t>N.B. L'absence de preuve entraînera la disqualification de l'offre du vendeur</w:t>
            </w:r>
          </w:p>
          <w:p w14:paraId="1CE6ACAE" w14:textId="4B555F11" w:rsidR="00621233" w:rsidRPr="00B526FF" w:rsidRDefault="00621233" w:rsidP="000A15AF">
            <w:pPr>
              <w:jc w:val="both"/>
            </w:pPr>
          </w:p>
        </w:tc>
        <w:tc>
          <w:tcPr>
            <w:tcW w:w="1260" w:type="dxa"/>
          </w:tcPr>
          <w:p w14:paraId="587B466F" w14:textId="77777777" w:rsidR="00621233" w:rsidRDefault="00621233" w:rsidP="000A15AF">
            <w:pPr>
              <w:jc w:val="both"/>
              <w:rPr>
                <w:rFonts w:ascii="Segoe UI Symbol" w:hAnsi="Segoe UI Symbol" w:cs="Segoe UI Symbol"/>
              </w:rPr>
            </w:pPr>
          </w:p>
          <w:p w14:paraId="0C49E526" w14:textId="77777777" w:rsidR="00621233" w:rsidRDefault="00621233" w:rsidP="000A15AF">
            <w:pPr>
              <w:jc w:val="both"/>
              <w:rPr>
                <w:rFonts w:ascii="Segoe UI Symbol" w:hAnsi="Segoe UI Symbol" w:cs="Segoe UI Symbol"/>
              </w:rPr>
            </w:pPr>
          </w:p>
          <w:p w14:paraId="7370FECA" w14:textId="77777777" w:rsidR="00D444B9" w:rsidRPr="00D444B9" w:rsidRDefault="00D444B9" w:rsidP="00D444B9">
            <w:pPr>
              <w:jc w:val="both"/>
              <w:rPr>
                <w:rFonts w:ascii="Segoe UI Symbol" w:hAnsi="Segoe UI Symbol" w:cs="Segoe UI Symbol"/>
                <w:lang w:val="fr-FR"/>
              </w:rPr>
            </w:pPr>
            <w:r w:rsidRPr="00D444B9">
              <w:rPr>
                <w:rFonts w:ascii="Segoe UI Symbol" w:hAnsi="Segoe UI Symbol" w:cs="Segoe UI Symbol"/>
                <w:lang w:val="fr-FR"/>
              </w:rPr>
              <w:t>☐ Oui</w:t>
            </w:r>
          </w:p>
          <w:p w14:paraId="50EB77CE" w14:textId="77777777" w:rsidR="00D444B9" w:rsidRPr="00D444B9" w:rsidRDefault="00D444B9" w:rsidP="00D444B9">
            <w:pPr>
              <w:jc w:val="both"/>
              <w:rPr>
                <w:rFonts w:ascii="Segoe UI Symbol" w:hAnsi="Segoe UI Symbol" w:cs="Segoe UI Symbol"/>
                <w:lang w:val="fr-FR"/>
              </w:rPr>
            </w:pPr>
          </w:p>
          <w:p w14:paraId="745FED61" w14:textId="77777777" w:rsidR="00D444B9" w:rsidRPr="00D444B9" w:rsidRDefault="00D444B9" w:rsidP="00D444B9">
            <w:pPr>
              <w:jc w:val="both"/>
              <w:rPr>
                <w:rFonts w:ascii="Segoe UI Symbol" w:hAnsi="Segoe UI Symbol" w:cs="Segoe UI Symbol"/>
              </w:rPr>
            </w:pPr>
            <w:r w:rsidRPr="00D444B9">
              <w:rPr>
                <w:rFonts w:ascii="Segoe UI Symbol" w:hAnsi="Segoe UI Symbol" w:cs="Segoe UI Symbol"/>
                <w:lang w:val="fr-FR"/>
              </w:rPr>
              <w:t>☐ Non</w:t>
            </w:r>
          </w:p>
          <w:p w14:paraId="6E34A0D5" w14:textId="57CD20D2" w:rsidR="00621233" w:rsidRDefault="00621233" w:rsidP="000A15AF">
            <w:pPr>
              <w:jc w:val="both"/>
            </w:pPr>
          </w:p>
        </w:tc>
        <w:tc>
          <w:tcPr>
            <w:tcW w:w="1710" w:type="dxa"/>
          </w:tcPr>
          <w:p w14:paraId="740B0343" w14:textId="77777777" w:rsidR="00621233" w:rsidRDefault="00621233" w:rsidP="000A15AF">
            <w:pPr>
              <w:jc w:val="both"/>
            </w:pPr>
          </w:p>
        </w:tc>
      </w:tr>
      <w:tr w:rsidR="00621233" w14:paraId="6669F7CF" w14:textId="77777777" w:rsidTr="000A15AF">
        <w:tc>
          <w:tcPr>
            <w:tcW w:w="438" w:type="dxa"/>
          </w:tcPr>
          <w:p w14:paraId="56B0BC13" w14:textId="77777777" w:rsidR="00621233" w:rsidRDefault="00621233" w:rsidP="000A15AF">
            <w:pPr>
              <w:jc w:val="both"/>
            </w:pPr>
            <w:r>
              <w:t>3.</w:t>
            </w:r>
          </w:p>
        </w:tc>
        <w:tc>
          <w:tcPr>
            <w:tcW w:w="5137" w:type="dxa"/>
          </w:tcPr>
          <w:p w14:paraId="1BFF1C7A" w14:textId="77777777" w:rsidR="003E28A5" w:rsidRPr="003E28A5" w:rsidRDefault="003E28A5" w:rsidP="003E28A5">
            <w:pPr>
              <w:jc w:val="both"/>
              <w:rPr>
                <w:b/>
                <w:bCs/>
                <w:lang w:val="fr-FR"/>
              </w:rPr>
            </w:pPr>
            <w:r w:rsidRPr="003E28A5">
              <w:rPr>
                <w:b/>
                <w:bCs/>
                <w:lang w:val="fr-FR"/>
              </w:rPr>
              <w:t>Au Tchad ET au Soudan (transport transfrontalier) :</w:t>
            </w:r>
          </w:p>
          <w:p w14:paraId="24F43DAD" w14:textId="77777777" w:rsidR="003E28A5" w:rsidRPr="003E28A5" w:rsidRDefault="003E28A5" w:rsidP="003E28A5">
            <w:pPr>
              <w:jc w:val="both"/>
              <w:rPr>
                <w:b/>
                <w:bCs/>
                <w:lang w:val="fr-FR"/>
              </w:rPr>
            </w:pPr>
            <w:r w:rsidRPr="003E28A5">
              <w:rPr>
                <w:b/>
                <w:bCs/>
                <w:lang w:val="fr-FR"/>
              </w:rPr>
              <w:t>Licences pour exploiter des services de transport au Tchad et au Soudan (transfrontalier)</w:t>
            </w:r>
          </w:p>
          <w:p w14:paraId="48EEE905" w14:textId="77777777" w:rsidR="003E28A5" w:rsidRPr="003E28A5" w:rsidRDefault="003E28A5" w:rsidP="003E28A5">
            <w:pPr>
              <w:jc w:val="both"/>
              <w:rPr>
                <w:b/>
                <w:bCs/>
                <w:lang w:val="fr-FR"/>
              </w:rPr>
            </w:pPr>
            <w:r w:rsidRPr="003E28A5">
              <w:rPr>
                <w:rFonts w:ascii="Segoe UI Symbol" w:hAnsi="Segoe UI Symbol" w:cs="Segoe UI Symbol"/>
                <w:b/>
                <w:bCs/>
                <w:lang w:val="fr-FR"/>
              </w:rPr>
              <w:lastRenderedPageBreak/>
              <w:t>☐</w:t>
            </w:r>
            <w:r w:rsidRPr="003E28A5">
              <w:rPr>
                <w:b/>
                <w:bCs/>
                <w:lang w:val="fr-FR"/>
              </w:rPr>
              <w:t>Je confirme que je possède les licences requises (en tant qu'entreprise de services de transport) pour opérer au Tchad et au Soudan pour des services de transport transfrontalier et j'ai fourni des copies de documents juridiques vérifiant mon entité juridique et mon statut,</w:t>
            </w:r>
          </w:p>
          <w:p w14:paraId="106E301F" w14:textId="77777777" w:rsidR="003E28A5" w:rsidRPr="003E28A5" w:rsidRDefault="003E28A5" w:rsidP="003E28A5">
            <w:pPr>
              <w:jc w:val="both"/>
              <w:rPr>
                <w:b/>
                <w:bCs/>
                <w:lang w:val="fr-FR"/>
              </w:rPr>
            </w:pPr>
          </w:p>
          <w:p w14:paraId="6E38DDCA" w14:textId="77777777" w:rsidR="003E28A5" w:rsidRPr="003E28A5" w:rsidRDefault="003E28A5" w:rsidP="003E28A5">
            <w:pPr>
              <w:jc w:val="both"/>
              <w:rPr>
                <w:b/>
                <w:bCs/>
              </w:rPr>
            </w:pPr>
            <w:r w:rsidRPr="003E28A5">
              <w:rPr>
                <w:b/>
                <w:bCs/>
                <w:lang w:val="fr-FR"/>
              </w:rPr>
              <w:t>N.B. L'absence de preuve entraînera la disqualification de l'offre du vendeur</w:t>
            </w:r>
          </w:p>
          <w:p w14:paraId="2B856412" w14:textId="70202382" w:rsidR="00621233" w:rsidRPr="00B526FF" w:rsidRDefault="00621233" w:rsidP="000A15AF">
            <w:pPr>
              <w:jc w:val="both"/>
            </w:pPr>
          </w:p>
        </w:tc>
        <w:tc>
          <w:tcPr>
            <w:tcW w:w="1260" w:type="dxa"/>
          </w:tcPr>
          <w:p w14:paraId="375CE1BA" w14:textId="77777777" w:rsidR="00621233" w:rsidRDefault="00621233" w:rsidP="000A15AF">
            <w:pPr>
              <w:jc w:val="both"/>
            </w:pPr>
          </w:p>
          <w:p w14:paraId="014C7896" w14:textId="77777777" w:rsidR="00621233" w:rsidRDefault="00621233" w:rsidP="000A15AF">
            <w:pPr>
              <w:jc w:val="both"/>
            </w:pPr>
          </w:p>
          <w:p w14:paraId="2A90AECB" w14:textId="77777777" w:rsidR="00D444B9" w:rsidRPr="00D444B9" w:rsidRDefault="00D444B9" w:rsidP="00D444B9">
            <w:pPr>
              <w:jc w:val="both"/>
              <w:rPr>
                <w:rFonts w:ascii="Segoe UI Symbol" w:hAnsi="Segoe UI Symbol" w:cs="Segoe UI Symbol"/>
                <w:lang w:val="fr-FR"/>
              </w:rPr>
            </w:pPr>
            <w:r w:rsidRPr="00D444B9">
              <w:rPr>
                <w:rFonts w:ascii="Segoe UI Symbol" w:hAnsi="Segoe UI Symbol" w:cs="Segoe UI Symbol"/>
                <w:lang w:val="fr-FR"/>
              </w:rPr>
              <w:t>☐ Oui</w:t>
            </w:r>
          </w:p>
          <w:p w14:paraId="0B8E67BC" w14:textId="77777777" w:rsidR="00D444B9" w:rsidRPr="00D444B9" w:rsidRDefault="00D444B9" w:rsidP="00D444B9">
            <w:pPr>
              <w:jc w:val="both"/>
              <w:rPr>
                <w:rFonts w:ascii="Segoe UI Symbol" w:hAnsi="Segoe UI Symbol" w:cs="Segoe UI Symbol"/>
                <w:lang w:val="fr-FR"/>
              </w:rPr>
            </w:pPr>
          </w:p>
          <w:p w14:paraId="712E48EF" w14:textId="77777777" w:rsidR="00D444B9" w:rsidRPr="00D444B9" w:rsidRDefault="00D444B9" w:rsidP="00D444B9">
            <w:pPr>
              <w:jc w:val="both"/>
              <w:rPr>
                <w:rFonts w:ascii="Segoe UI Symbol" w:hAnsi="Segoe UI Symbol" w:cs="Segoe UI Symbol"/>
              </w:rPr>
            </w:pPr>
            <w:r w:rsidRPr="00D444B9">
              <w:rPr>
                <w:rFonts w:ascii="Segoe UI Symbol" w:hAnsi="Segoe UI Symbol" w:cs="Segoe UI Symbol"/>
                <w:lang w:val="fr-FR"/>
              </w:rPr>
              <w:t>☐ Non</w:t>
            </w:r>
          </w:p>
          <w:p w14:paraId="7D5DB511" w14:textId="00E69FE4" w:rsidR="00621233" w:rsidRDefault="00621233" w:rsidP="000A15AF">
            <w:pPr>
              <w:jc w:val="both"/>
            </w:pPr>
          </w:p>
        </w:tc>
        <w:tc>
          <w:tcPr>
            <w:tcW w:w="1710" w:type="dxa"/>
          </w:tcPr>
          <w:p w14:paraId="0EF84B35" w14:textId="77777777" w:rsidR="00621233" w:rsidRDefault="00621233" w:rsidP="000A15AF">
            <w:pPr>
              <w:jc w:val="both"/>
            </w:pPr>
          </w:p>
        </w:tc>
      </w:tr>
      <w:tr w:rsidR="00621233" w14:paraId="7FC92820" w14:textId="77777777" w:rsidTr="000A15AF">
        <w:trPr>
          <w:trHeight w:val="2222"/>
        </w:trPr>
        <w:tc>
          <w:tcPr>
            <w:tcW w:w="438" w:type="dxa"/>
          </w:tcPr>
          <w:p w14:paraId="0A54ABF3" w14:textId="77777777" w:rsidR="00621233" w:rsidRDefault="00621233" w:rsidP="000A15AF">
            <w:pPr>
              <w:jc w:val="both"/>
            </w:pPr>
            <w:r>
              <w:t>4</w:t>
            </w:r>
          </w:p>
        </w:tc>
        <w:tc>
          <w:tcPr>
            <w:tcW w:w="5137" w:type="dxa"/>
          </w:tcPr>
          <w:p w14:paraId="6075749A" w14:textId="77777777" w:rsidR="00D30B97" w:rsidRPr="00D30B97" w:rsidRDefault="00D30B97" w:rsidP="00D30B97">
            <w:pPr>
              <w:jc w:val="both"/>
            </w:pPr>
            <w:r w:rsidRPr="00D30B97">
              <w:rPr>
                <w:lang w:val="fr-FR"/>
              </w:rPr>
              <w:t>Prestations de services de transport antérieures positives - Veuillez indiquer au moins deux clients pour lesquels vous avez fourni des services similaires ou connexes. Les soumissionnaires doivent fournir au moins deux (2) références positives de clients pour des travaux similaires ou connexes effectués dans le passé. Les preuves prendront la forme de copies de i) bons de commande, ii) lettres de recommandation ou iii) copies de contrats pour des services similaires ou connexes.</w:t>
            </w:r>
          </w:p>
          <w:p w14:paraId="6D554465" w14:textId="33DA8036" w:rsidR="00621233" w:rsidRDefault="00621233" w:rsidP="000A15AF">
            <w:pPr>
              <w:jc w:val="both"/>
            </w:pPr>
          </w:p>
        </w:tc>
        <w:tc>
          <w:tcPr>
            <w:tcW w:w="1260" w:type="dxa"/>
          </w:tcPr>
          <w:p w14:paraId="7B2DBC97" w14:textId="77777777" w:rsidR="00621233" w:rsidRDefault="00621233" w:rsidP="000A15AF">
            <w:pPr>
              <w:jc w:val="both"/>
            </w:pPr>
          </w:p>
        </w:tc>
        <w:tc>
          <w:tcPr>
            <w:tcW w:w="1710" w:type="dxa"/>
          </w:tcPr>
          <w:p w14:paraId="24A8EE42" w14:textId="77777777" w:rsidR="00621233" w:rsidRDefault="00621233" w:rsidP="000A15AF">
            <w:pPr>
              <w:jc w:val="both"/>
            </w:pPr>
          </w:p>
        </w:tc>
      </w:tr>
      <w:tr w:rsidR="00621233" w14:paraId="24C47E4D" w14:textId="77777777" w:rsidTr="000A15AF">
        <w:tc>
          <w:tcPr>
            <w:tcW w:w="438" w:type="dxa"/>
          </w:tcPr>
          <w:p w14:paraId="63153EC5" w14:textId="77777777" w:rsidR="00621233" w:rsidRDefault="00621233" w:rsidP="000A15AF">
            <w:pPr>
              <w:jc w:val="both"/>
            </w:pPr>
            <w:r>
              <w:t>5</w:t>
            </w:r>
          </w:p>
        </w:tc>
        <w:tc>
          <w:tcPr>
            <w:tcW w:w="5137" w:type="dxa"/>
          </w:tcPr>
          <w:p w14:paraId="252F257D" w14:textId="77777777" w:rsidR="003360ED" w:rsidRPr="003360ED" w:rsidRDefault="003360ED" w:rsidP="003360ED">
            <w:pPr>
              <w:jc w:val="both"/>
              <w:rPr>
                <w:lang w:val="fr-FR"/>
              </w:rPr>
            </w:pPr>
            <w:r w:rsidRPr="003360ED">
              <w:rPr>
                <w:lang w:val="fr-FR"/>
              </w:rPr>
              <w:t>Expérience de l'entreprise : Les fournisseurs doivent avoir au moins 3 ans d'expérience dans la prestation de services de transport</w:t>
            </w:r>
          </w:p>
          <w:p w14:paraId="045E66CC" w14:textId="25D8B44A" w:rsidR="00621233" w:rsidRDefault="003360ED" w:rsidP="000A15AF">
            <w:pPr>
              <w:jc w:val="both"/>
            </w:pPr>
            <w:r w:rsidRPr="003360ED">
              <w:rPr>
                <w:rFonts w:ascii="Segoe UI Symbol" w:hAnsi="Segoe UI Symbol" w:cs="Segoe UI Symbol"/>
                <w:lang w:val="fr-FR"/>
              </w:rPr>
              <w:t>☐</w:t>
            </w:r>
            <w:r w:rsidRPr="003360ED">
              <w:rPr>
                <w:lang w:val="fr-FR"/>
              </w:rPr>
              <w:t xml:space="preserve"> Je confirme que j'ai l'expérience requise et j'ai joint des documents (par exemple, certificat de constitution, preuve de projets terminés, déclarations fiscales annuelles ou tout autre document démontrant que mon entreprise a au moins 3 ans d'expérience)</w:t>
            </w:r>
          </w:p>
        </w:tc>
        <w:tc>
          <w:tcPr>
            <w:tcW w:w="1260" w:type="dxa"/>
          </w:tcPr>
          <w:p w14:paraId="349A498C" w14:textId="77777777" w:rsidR="00621233" w:rsidRDefault="00621233" w:rsidP="000A15AF">
            <w:pPr>
              <w:jc w:val="both"/>
            </w:pPr>
          </w:p>
        </w:tc>
        <w:tc>
          <w:tcPr>
            <w:tcW w:w="1710" w:type="dxa"/>
          </w:tcPr>
          <w:p w14:paraId="1E04447F" w14:textId="77777777" w:rsidR="00621233" w:rsidRDefault="00621233" w:rsidP="000A15AF">
            <w:pPr>
              <w:jc w:val="both"/>
            </w:pPr>
          </w:p>
        </w:tc>
      </w:tr>
      <w:tr w:rsidR="00621233" w14:paraId="512FCF04" w14:textId="77777777" w:rsidTr="000A15AF">
        <w:tc>
          <w:tcPr>
            <w:tcW w:w="438" w:type="dxa"/>
          </w:tcPr>
          <w:p w14:paraId="212E125D" w14:textId="77777777" w:rsidR="00621233" w:rsidRDefault="00621233" w:rsidP="000A15AF">
            <w:pPr>
              <w:jc w:val="both"/>
            </w:pPr>
            <w:r>
              <w:t>6</w:t>
            </w:r>
          </w:p>
        </w:tc>
        <w:tc>
          <w:tcPr>
            <w:tcW w:w="5137" w:type="dxa"/>
          </w:tcPr>
          <w:p w14:paraId="7F832AB6" w14:textId="45140EE6" w:rsidR="00621233" w:rsidRPr="00B601ED" w:rsidRDefault="003360ED" w:rsidP="000A15AF">
            <w:pPr>
              <w:jc w:val="both"/>
            </w:pPr>
            <w:r w:rsidRPr="003360ED">
              <w:rPr>
                <w:lang w:val="fr-FR"/>
              </w:rPr>
              <w:t>Pour les opérations transfrontalières entre le Tchad et le Soudan, le transporteur doit fournir la preuve qu'il dispose des permis nécessaires pour opérer.</w:t>
            </w:r>
          </w:p>
        </w:tc>
        <w:tc>
          <w:tcPr>
            <w:tcW w:w="1260" w:type="dxa"/>
          </w:tcPr>
          <w:p w14:paraId="660A7968" w14:textId="77777777" w:rsidR="00621233" w:rsidRDefault="00621233" w:rsidP="000A15AF">
            <w:pPr>
              <w:jc w:val="both"/>
            </w:pPr>
          </w:p>
        </w:tc>
        <w:tc>
          <w:tcPr>
            <w:tcW w:w="1710" w:type="dxa"/>
          </w:tcPr>
          <w:p w14:paraId="3AE07D33" w14:textId="77777777" w:rsidR="00621233" w:rsidRDefault="00621233" w:rsidP="000A15AF">
            <w:pPr>
              <w:jc w:val="both"/>
            </w:pPr>
          </w:p>
        </w:tc>
      </w:tr>
      <w:tr w:rsidR="00621233" w14:paraId="6AAF3E6F" w14:textId="77777777" w:rsidTr="000A15AF">
        <w:tc>
          <w:tcPr>
            <w:tcW w:w="438" w:type="dxa"/>
          </w:tcPr>
          <w:p w14:paraId="32259CDA" w14:textId="77777777" w:rsidR="00621233" w:rsidRDefault="00621233" w:rsidP="000A15AF">
            <w:pPr>
              <w:jc w:val="both"/>
            </w:pPr>
            <w:r>
              <w:t>7.</w:t>
            </w:r>
          </w:p>
        </w:tc>
        <w:tc>
          <w:tcPr>
            <w:tcW w:w="5137" w:type="dxa"/>
          </w:tcPr>
          <w:p w14:paraId="67FF2D36" w14:textId="0654E517" w:rsidR="00621233" w:rsidRPr="00A124D9" w:rsidRDefault="00A124D9" w:rsidP="000A15AF">
            <w:pPr>
              <w:jc w:val="both"/>
              <w:rPr>
                <w:rFonts w:cstheme="minorHAnsi"/>
              </w:rPr>
            </w:pPr>
            <w:r w:rsidRPr="00A124D9">
              <w:rPr>
                <w:rFonts w:cstheme="minorHAnsi"/>
                <w:lang w:val="fr-FR"/>
              </w:rPr>
              <w:t>Preuve de propriété ou de titre d’exploitation des camions proposés avec copies des cartes d’immatriculation.</w:t>
            </w:r>
          </w:p>
        </w:tc>
        <w:tc>
          <w:tcPr>
            <w:tcW w:w="1260" w:type="dxa"/>
          </w:tcPr>
          <w:p w14:paraId="43765E89" w14:textId="77777777" w:rsidR="00621233" w:rsidRDefault="00621233" w:rsidP="000A15AF">
            <w:pPr>
              <w:jc w:val="both"/>
            </w:pPr>
          </w:p>
        </w:tc>
        <w:tc>
          <w:tcPr>
            <w:tcW w:w="1710" w:type="dxa"/>
          </w:tcPr>
          <w:p w14:paraId="2F159985" w14:textId="77777777" w:rsidR="00621233" w:rsidRDefault="00621233" w:rsidP="000A15AF">
            <w:pPr>
              <w:jc w:val="both"/>
            </w:pPr>
          </w:p>
        </w:tc>
      </w:tr>
      <w:tr w:rsidR="00621233" w:rsidRPr="0069301D" w14:paraId="6F876B65" w14:textId="77777777" w:rsidTr="000A15AF">
        <w:tc>
          <w:tcPr>
            <w:tcW w:w="438" w:type="dxa"/>
          </w:tcPr>
          <w:p w14:paraId="5FFB0E3A" w14:textId="77777777" w:rsidR="00621233" w:rsidRPr="0069301D" w:rsidRDefault="00621233" w:rsidP="000A15AF">
            <w:pPr>
              <w:jc w:val="both"/>
            </w:pPr>
            <w:r w:rsidRPr="0069301D">
              <w:t>8.</w:t>
            </w:r>
          </w:p>
        </w:tc>
        <w:tc>
          <w:tcPr>
            <w:tcW w:w="5137" w:type="dxa"/>
          </w:tcPr>
          <w:p w14:paraId="4B06035E" w14:textId="77777777" w:rsidR="00A124D9" w:rsidRPr="00A124D9" w:rsidRDefault="00A124D9" w:rsidP="00A124D9">
            <w:pPr>
              <w:pStyle w:val="NoSpacing"/>
              <w:rPr>
                <w:rFonts w:cstheme="minorHAnsi"/>
              </w:rPr>
            </w:pPr>
            <w:r w:rsidRPr="00A124D9">
              <w:rPr>
                <w:rFonts w:cstheme="minorHAnsi"/>
                <w:lang w:val="fr-FR"/>
              </w:rPr>
              <w:t>Une copie du relevé d'identité bancaire (RIB)</w:t>
            </w:r>
          </w:p>
          <w:p w14:paraId="3D5DA21C" w14:textId="0FD07430" w:rsidR="00621233" w:rsidRPr="0069301D" w:rsidRDefault="00621233" w:rsidP="000A15AF">
            <w:pPr>
              <w:pStyle w:val="NoSpacing"/>
              <w:rPr>
                <w:rFonts w:cstheme="minorHAnsi"/>
              </w:rPr>
            </w:pPr>
          </w:p>
        </w:tc>
        <w:tc>
          <w:tcPr>
            <w:tcW w:w="1260" w:type="dxa"/>
          </w:tcPr>
          <w:p w14:paraId="4C20DA3F" w14:textId="77777777" w:rsidR="00621233" w:rsidRPr="0069301D" w:rsidRDefault="00621233" w:rsidP="000A15AF">
            <w:pPr>
              <w:jc w:val="both"/>
            </w:pPr>
          </w:p>
        </w:tc>
        <w:tc>
          <w:tcPr>
            <w:tcW w:w="1710" w:type="dxa"/>
          </w:tcPr>
          <w:p w14:paraId="23618711" w14:textId="77777777" w:rsidR="00621233" w:rsidRPr="0069301D" w:rsidRDefault="00621233" w:rsidP="000A15AF">
            <w:pPr>
              <w:jc w:val="both"/>
            </w:pPr>
          </w:p>
        </w:tc>
      </w:tr>
      <w:tr w:rsidR="00621233" w:rsidRPr="0069301D" w14:paraId="36D2FBAB" w14:textId="77777777" w:rsidTr="000A15AF">
        <w:tc>
          <w:tcPr>
            <w:tcW w:w="438" w:type="dxa"/>
          </w:tcPr>
          <w:p w14:paraId="392FE1D3" w14:textId="77777777" w:rsidR="00621233" w:rsidRPr="0069301D" w:rsidRDefault="00621233" w:rsidP="000A15AF">
            <w:pPr>
              <w:jc w:val="both"/>
            </w:pPr>
            <w:r w:rsidRPr="0069301D">
              <w:t>9.</w:t>
            </w:r>
          </w:p>
        </w:tc>
        <w:tc>
          <w:tcPr>
            <w:tcW w:w="5137" w:type="dxa"/>
          </w:tcPr>
          <w:p w14:paraId="7CF73749" w14:textId="76239DD4" w:rsidR="00621233" w:rsidRPr="0053503D" w:rsidRDefault="0053503D" w:rsidP="000A15AF">
            <w:pPr>
              <w:pStyle w:val="NoSpacing"/>
              <w:rPr>
                <w:rFonts w:cstheme="minorHAnsi"/>
              </w:rPr>
            </w:pPr>
            <w:r w:rsidRPr="0053503D">
              <w:rPr>
                <w:rFonts w:cstheme="minorHAnsi"/>
                <w:lang w:val="fr-FR"/>
              </w:rPr>
              <w:t>Copie de la carte nationale d’identité ou du passeport du gérant ;</w:t>
            </w:r>
          </w:p>
        </w:tc>
        <w:tc>
          <w:tcPr>
            <w:tcW w:w="1260" w:type="dxa"/>
          </w:tcPr>
          <w:p w14:paraId="3310F158" w14:textId="77777777" w:rsidR="00621233" w:rsidRPr="0069301D" w:rsidRDefault="00621233" w:rsidP="000A15AF">
            <w:pPr>
              <w:jc w:val="both"/>
            </w:pPr>
          </w:p>
        </w:tc>
        <w:tc>
          <w:tcPr>
            <w:tcW w:w="1710" w:type="dxa"/>
          </w:tcPr>
          <w:p w14:paraId="2C078055" w14:textId="77777777" w:rsidR="00621233" w:rsidRPr="0069301D" w:rsidRDefault="00621233" w:rsidP="000A15AF">
            <w:pPr>
              <w:jc w:val="both"/>
            </w:pPr>
          </w:p>
        </w:tc>
      </w:tr>
    </w:tbl>
    <w:p w14:paraId="570DB133" w14:textId="77777777" w:rsidR="00621233" w:rsidRDefault="00621233" w:rsidP="00621233">
      <w:pPr>
        <w:ind w:left="360"/>
        <w:jc w:val="both"/>
      </w:pPr>
    </w:p>
    <w:p w14:paraId="6EA21183" w14:textId="4621EDA7" w:rsidR="00A627CB" w:rsidRPr="00A627CB" w:rsidRDefault="00F2777B" w:rsidP="00F2777B">
      <w:pPr>
        <w:jc w:val="both"/>
        <w:rPr>
          <w:b/>
          <w:bCs/>
          <w:lang w:val="fr-FR"/>
        </w:rPr>
      </w:pPr>
      <w:r>
        <w:rPr>
          <w:b/>
          <w:bCs/>
          <w:lang w:val="fr-FR"/>
        </w:rPr>
        <w:t xml:space="preserve">2. 0 </w:t>
      </w:r>
      <w:r w:rsidR="00A627CB" w:rsidRPr="00A627CB">
        <w:rPr>
          <w:b/>
          <w:bCs/>
          <w:lang w:val="fr-FR"/>
        </w:rPr>
        <w:t xml:space="preserve">Offre financière : </w:t>
      </w:r>
    </w:p>
    <w:p w14:paraId="5A86C87F" w14:textId="090647A6" w:rsidR="00A627CB" w:rsidRPr="00A627CB" w:rsidRDefault="00F2777B" w:rsidP="00F2777B">
      <w:pPr>
        <w:jc w:val="both"/>
        <w:rPr>
          <w:b/>
          <w:bCs/>
          <w:lang w:val="fr-FR"/>
        </w:rPr>
      </w:pPr>
      <w:r>
        <w:rPr>
          <w:b/>
          <w:bCs/>
          <w:lang w:val="fr-FR"/>
        </w:rPr>
        <w:t>2</w:t>
      </w:r>
      <w:r w:rsidR="00A627CB" w:rsidRPr="00A627CB">
        <w:rPr>
          <w:b/>
          <w:bCs/>
          <w:lang w:val="fr-FR"/>
        </w:rPr>
        <w:t xml:space="preserve">.1 Directives relatives à la soumission des devis financiers. </w:t>
      </w:r>
    </w:p>
    <w:p w14:paraId="7FC69E5A" w14:textId="3E07444D" w:rsidR="00A627CB" w:rsidRPr="00A627CB" w:rsidRDefault="00F2777B" w:rsidP="00F2777B">
      <w:pPr>
        <w:jc w:val="both"/>
        <w:rPr>
          <w:b/>
          <w:bCs/>
          <w:lang w:val="fr-FR"/>
        </w:rPr>
      </w:pPr>
      <w:r>
        <w:rPr>
          <w:b/>
          <w:bCs/>
          <w:lang w:val="fr-FR"/>
        </w:rPr>
        <w:t>2</w:t>
      </w:r>
      <w:r w:rsidR="00A627CB" w:rsidRPr="00A627CB">
        <w:rPr>
          <w:b/>
          <w:bCs/>
          <w:lang w:val="fr-FR"/>
        </w:rPr>
        <w:t xml:space="preserve">.1.1 Les soumissionnaires sont priés de veiller à soumettre leurs devis en utilisant la matrice de prix fournie ci-dessous. Les prix doivent être tout compris (le prix doit inclure tous les coûts associés. Aucun coût supplémentaire ne sera accepté. </w:t>
      </w:r>
    </w:p>
    <w:p w14:paraId="01B5EA52" w14:textId="5E9F785D" w:rsidR="00A627CB" w:rsidRPr="00A627CB" w:rsidRDefault="00F2777B" w:rsidP="00F2777B">
      <w:pPr>
        <w:jc w:val="both"/>
        <w:rPr>
          <w:b/>
          <w:bCs/>
          <w:lang w:val="fr-FR"/>
        </w:rPr>
      </w:pPr>
      <w:r>
        <w:rPr>
          <w:b/>
          <w:bCs/>
          <w:lang w:val="fr-FR"/>
        </w:rPr>
        <w:lastRenderedPageBreak/>
        <w:t>2</w:t>
      </w:r>
      <w:r w:rsidR="00A627CB" w:rsidRPr="00A627CB">
        <w:rPr>
          <w:b/>
          <w:bCs/>
          <w:lang w:val="fr-FR"/>
        </w:rPr>
        <w:t xml:space="preserve">.1.2 Les exigences des critères d'évaluation sont obligatoires. Le non-respect de l'une des exigences entraînera la disqualification de l'offre. Par conséquent, les soumissionnaires sont priés de confirmer leur conformité à toutes les exigences énoncées dans le présent document de termes de référence. Cependant, si cela a du sens sur le plan commercial, CRS se réserve le droit d'émettre le contrat à un ou plusieurs fournisseurs. </w:t>
      </w:r>
    </w:p>
    <w:p w14:paraId="3AEAF693" w14:textId="7D0FE275" w:rsidR="00A627CB" w:rsidRPr="00A627CB" w:rsidRDefault="00F2777B" w:rsidP="00F2777B">
      <w:pPr>
        <w:jc w:val="both"/>
        <w:rPr>
          <w:b/>
          <w:bCs/>
          <w:lang w:val="fr-FR"/>
        </w:rPr>
      </w:pPr>
      <w:r>
        <w:rPr>
          <w:b/>
          <w:bCs/>
          <w:lang w:val="fr-FR"/>
        </w:rPr>
        <w:t>2</w:t>
      </w:r>
      <w:r w:rsidR="00A627CB" w:rsidRPr="00A627CB">
        <w:rPr>
          <w:b/>
          <w:bCs/>
          <w:lang w:val="fr-FR"/>
        </w:rPr>
        <w:t xml:space="preserve">.1.3 Veuillez noter que CRS est exonérée d'impôt. Veuillez ne pas inclure la TVA dans votre offre. </w:t>
      </w:r>
    </w:p>
    <w:p w14:paraId="63023461" w14:textId="052C7DD1" w:rsidR="00A627CB" w:rsidRPr="00A627CB" w:rsidRDefault="00F2777B" w:rsidP="00F2777B">
      <w:pPr>
        <w:jc w:val="both"/>
        <w:rPr>
          <w:b/>
          <w:bCs/>
          <w:lang w:val="fr-FR"/>
        </w:rPr>
      </w:pPr>
      <w:r>
        <w:rPr>
          <w:b/>
          <w:bCs/>
          <w:lang w:val="fr-FR"/>
        </w:rPr>
        <w:t>2</w:t>
      </w:r>
      <w:r w:rsidR="00A627CB" w:rsidRPr="00A627CB">
        <w:rPr>
          <w:b/>
          <w:bCs/>
          <w:lang w:val="fr-FR"/>
        </w:rPr>
        <w:t xml:space="preserve">.2 Formulaire de soumission/Informations financières - Exigences obligatoires pour l'offre financière Les fournisseurs seront évalués sur la réussite et l'échec pour ce critère. Les fournisseurs doivent confirmer l'acceptation des conditions générales du contrat de services de CRS </w:t>
      </w:r>
    </w:p>
    <w:p w14:paraId="66A048F3" w14:textId="2B2C7854" w:rsidR="00A627CB" w:rsidRPr="00A627CB" w:rsidRDefault="00F2777B" w:rsidP="00F2777B">
      <w:pPr>
        <w:jc w:val="both"/>
        <w:rPr>
          <w:b/>
          <w:bCs/>
          <w:lang w:val="fr-FR"/>
        </w:rPr>
      </w:pPr>
      <w:r>
        <w:rPr>
          <w:b/>
          <w:bCs/>
          <w:lang w:val="fr-FR"/>
        </w:rPr>
        <w:t>2</w:t>
      </w:r>
      <w:r w:rsidR="00A627CB" w:rsidRPr="00A627CB">
        <w:rPr>
          <w:b/>
          <w:bCs/>
          <w:lang w:val="fr-FR"/>
        </w:rPr>
        <w:t xml:space="preserve">.2.1 Acceptation des conditions générales du contrat de services de CRS (CRS GCC), voir l'annexe 4. </w:t>
      </w:r>
    </w:p>
    <w:p w14:paraId="2E1B78B5" w14:textId="77777777" w:rsidR="00A627CB" w:rsidRPr="00A627CB" w:rsidRDefault="00A627CB" w:rsidP="00F2777B">
      <w:pPr>
        <w:jc w:val="both"/>
        <w:rPr>
          <w:b/>
          <w:bCs/>
          <w:lang w:val="fr-FR"/>
        </w:rPr>
      </w:pPr>
      <w:r w:rsidRPr="00A627CB">
        <w:rPr>
          <w:b/>
          <w:bCs/>
          <w:lang w:val="fr-FR"/>
        </w:rPr>
        <w:t xml:space="preserve">CRS se réserve le droit de rejeter les propositions des fournisseurs qui n'acceptent pas les CRS GCC </w:t>
      </w:r>
    </w:p>
    <w:p w14:paraId="6EF276D7" w14:textId="77777777" w:rsidR="00A627CB" w:rsidRPr="00A627CB" w:rsidRDefault="00A627CB" w:rsidP="00A627CB">
      <w:pPr>
        <w:ind w:left="1080"/>
        <w:jc w:val="both"/>
        <w:rPr>
          <w:b/>
          <w:bCs/>
          <w:lang w:val="fr-FR"/>
        </w:rPr>
      </w:pPr>
      <w:r w:rsidRPr="00A627CB">
        <w:rPr>
          <w:rFonts w:ascii="Segoe UI Symbol" w:hAnsi="Segoe UI Symbol" w:cs="Segoe UI Symbol"/>
          <w:b/>
          <w:bCs/>
          <w:lang w:val="fr-FR"/>
        </w:rPr>
        <w:t>☐</w:t>
      </w:r>
      <w:r w:rsidRPr="00A627CB">
        <w:rPr>
          <w:b/>
          <w:bCs/>
          <w:lang w:val="fr-FR"/>
        </w:rPr>
        <w:t xml:space="preserve"> J'accepte par la présente les CRS Conditions générales du contrat de services </w:t>
      </w:r>
    </w:p>
    <w:p w14:paraId="66C6140F" w14:textId="77777777" w:rsidR="00A627CB" w:rsidRPr="00A627CB" w:rsidRDefault="00A627CB" w:rsidP="00A627CB">
      <w:pPr>
        <w:ind w:left="1080"/>
        <w:jc w:val="both"/>
        <w:rPr>
          <w:b/>
          <w:bCs/>
          <w:lang w:val="fr-FR"/>
        </w:rPr>
      </w:pPr>
      <w:r w:rsidRPr="00A627CB">
        <w:rPr>
          <w:rFonts w:ascii="Segoe UI Symbol" w:hAnsi="Segoe UI Symbol" w:cs="Segoe UI Symbol"/>
          <w:b/>
          <w:bCs/>
          <w:lang w:val="fr-FR"/>
        </w:rPr>
        <w:t>☐</w:t>
      </w:r>
      <w:r w:rsidRPr="00A627CB">
        <w:rPr>
          <w:b/>
          <w:bCs/>
          <w:lang w:val="fr-FR"/>
        </w:rPr>
        <w:t xml:space="preserve">Je n’accepte pas les conditions générales du contrat de services du CRS </w:t>
      </w:r>
    </w:p>
    <w:p w14:paraId="57FC6A53" w14:textId="77777777" w:rsidR="00A627CB" w:rsidRPr="00A627CB" w:rsidRDefault="00A627CB" w:rsidP="00F2777B">
      <w:pPr>
        <w:jc w:val="both"/>
        <w:rPr>
          <w:b/>
          <w:bCs/>
        </w:rPr>
      </w:pPr>
      <w:r w:rsidRPr="00A627CB">
        <w:rPr>
          <w:b/>
          <w:bCs/>
          <w:lang w:val="fr-FR"/>
        </w:rPr>
        <w:t>Le non-respect des exigences commerciales obligatoires peut entraîner le rejet de l’offre du fournisseur.</w:t>
      </w:r>
    </w:p>
    <w:p w14:paraId="2210A23D" w14:textId="7DB04709" w:rsidR="00621233" w:rsidRDefault="00621233" w:rsidP="00621233">
      <w:pPr>
        <w:ind w:left="1080"/>
        <w:jc w:val="both"/>
      </w:pPr>
    </w:p>
    <w:p w14:paraId="732CCBC8" w14:textId="77777777" w:rsidR="00621233" w:rsidRDefault="00621233" w:rsidP="00621233">
      <w:r>
        <w:br w:type="page"/>
      </w:r>
    </w:p>
    <w:p w14:paraId="7157E530" w14:textId="5B8A14C4" w:rsidR="00D65439" w:rsidRPr="00D65439" w:rsidRDefault="00C32001" w:rsidP="00D65439">
      <w:pPr>
        <w:jc w:val="both"/>
        <w:rPr>
          <w:b/>
          <w:bCs/>
          <w:sz w:val="24"/>
          <w:szCs w:val="24"/>
          <w:lang w:val="fr-FR"/>
        </w:rPr>
      </w:pPr>
      <w:r>
        <w:rPr>
          <w:b/>
          <w:bCs/>
          <w:sz w:val="24"/>
          <w:szCs w:val="24"/>
          <w:lang w:val="fr-FR"/>
        </w:rPr>
        <w:lastRenderedPageBreak/>
        <w:t>2.3</w:t>
      </w:r>
      <w:r w:rsidR="00D65439" w:rsidRPr="00D65439">
        <w:rPr>
          <w:b/>
          <w:bCs/>
          <w:sz w:val="24"/>
          <w:szCs w:val="24"/>
          <w:lang w:val="fr-FR"/>
        </w:rPr>
        <w:t xml:space="preserve"> MATRICE DE TARIFICATION :</w:t>
      </w:r>
    </w:p>
    <w:p w14:paraId="54004651" w14:textId="77777777" w:rsidR="00D65439" w:rsidRPr="00D65439" w:rsidRDefault="00D65439" w:rsidP="00D65439">
      <w:pPr>
        <w:jc w:val="both"/>
        <w:rPr>
          <w:b/>
          <w:bCs/>
          <w:sz w:val="24"/>
          <w:szCs w:val="24"/>
          <w:lang w:val="fr-FR"/>
        </w:rPr>
      </w:pPr>
      <w:r w:rsidRPr="00D65439">
        <w:rPr>
          <w:b/>
          <w:bCs/>
          <w:sz w:val="24"/>
          <w:szCs w:val="24"/>
          <w:lang w:val="fr-FR"/>
        </w:rPr>
        <w:t>Fourniture de services de transport routier au Soudan et/ou au Tchad</w:t>
      </w:r>
    </w:p>
    <w:p w14:paraId="29967036" w14:textId="77777777" w:rsidR="00D65439" w:rsidRPr="00D65439" w:rsidRDefault="00D65439" w:rsidP="00D65439">
      <w:pPr>
        <w:jc w:val="both"/>
        <w:rPr>
          <w:b/>
          <w:bCs/>
          <w:sz w:val="24"/>
          <w:szCs w:val="24"/>
        </w:rPr>
      </w:pPr>
      <w:r w:rsidRPr="00D65439">
        <w:rPr>
          <w:b/>
          <w:bCs/>
          <w:sz w:val="24"/>
          <w:szCs w:val="24"/>
          <w:lang w:val="fr-FR"/>
        </w:rPr>
        <w:t>Lieu 1 :</w:t>
      </w:r>
    </w:p>
    <w:tbl>
      <w:tblPr>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594"/>
        <w:gridCol w:w="1650"/>
        <w:gridCol w:w="2509"/>
        <w:gridCol w:w="1766"/>
        <w:gridCol w:w="1676"/>
      </w:tblGrid>
      <w:tr w:rsidR="00621233" w:rsidRPr="000D193F" w14:paraId="4960481B" w14:textId="77777777" w:rsidTr="000A15AF">
        <w:trPr>
          <w:trHeight w:val="520"/>
        </w:trPr>
        <w:tc>
          <w:tcPr>
            <w:tcW w:w="1476" w:type="dxa"/>
            <w:vMerge w:val="restart"/>
            <w:shd w:val="clear" w:color="000000" w:fill="FBE2D5"/>
            <w:noWrap/>
            <w:vAlign w:val="center"/>
            <w:hideMark/>
          </w:tcPr>
          <w:p w14:paraId="69416F1A" w14:textId="77777777" w:rsidR="00D65439" w:rsidRPr="00D65439" w:rsidRDefault="00D65439" w:rsidP="00D65439">
            <w:pPr>
              <w:spacing w:after="0" w:line="240" w:lineRule="auto"/>
              <w:jc w:val="center"/>
              <w:rPr>
                <w:rFonts w:ascii="Aptos Narrow" w:eastAsia="Times New Roman" w:hAnsi="Aptos Narrow" w:cs="Times New Roman"/>
                <w:b/>
                <w:bCs/>
                <w:color w:val="000000"/>
                <w:kern w:val="0"/>
                <w:sz w:val="40"/>
                <w:szCs w:val="40"/>
                <w14:ligatures w14:val="none"/>
              </w:rPr>
            </w:pPr>
            <w:r w:rsidRPr="00D65439">
              <w:rPr>
                <w:rFonts w:ascii="Aptos Narrow" w:eastAsia="Times New Roman" w:hAnsi="Aptos Narrow" w:cs="Times New Roman"/>
                <w:b/>
                <w:bCs/>
                <w:color w:val="000000"/>
                <w:kern w:val="0"/>
                <w:sz w:val="40"/>
                <w:szCs w:val="40"/>
                <w:lang w:val="fr-FR"/>
                <w14:ligatures w14:val="none"/>
              </w:rPr>
              <w:t>Depuis</w:t>
            </w:r>
          </w:p>
          <w:p w14:paraId="68B5EF71" w14:textId="03FBADA6" w:rsidR="00621233" w:rsidRPr="000D193F" w:rsidRDefault="00621233" w:rsidP="000A15AF">
            <w:pPr>
              <w:spacing w:after="0" w:line="240" w:lineRule="auto"/>
              <w:jc w:val="center"/>
              <w:rPr>
                <w:rFonts w:ascii="Aptos Narrow" w:eastAsia="Times New Roman" w:hAnsi="Aptos Narrow" w:cs="Times New Roman"/>
                <w:b/>
                <w:bCs/>
                <w:color w:val="000000"/>
                <w:kern w:val="0"/>
                <w:sz w:val="40"/>
                <w:szCs w:val="40"/>
                <w14:ligatures w14:val="none"/>
              </w:rPr>
            </w:pPr>
          </w:p>
        </w:tc>
        <w:tc>
          <w:tcPr>
            <w:tcW w:w="3244" w:type="dxa"/>
            <w:gridSpan w:val="2"/>
            <w:shd w:val="clear" w:color="000000" w:fill="DAF2D0"/>
          </w:tcPr>
          <w:p w14:paraId="2ACF0B93" w14:textId="77777777" w:rsidR="003440FA" w:rsidRPr="003440FA" w:rsidRDefault="003440FA" w:rsidP="003440FA">
            <w:pPr>
              <w:spacing w:after="0" w:line="240" w:lineRule="auto"/>
              <w:jc w:val="center"/>
              <w:rPr>
                <w:rFonts w:ascii="Aptos Narrow" w:eastAsia="Times New Roman" w:hAnsi="Aptos Narrow" w:cs="Times New Roman"/>
                <w:b/>
                <w:bCs/>
                <w:color w:val="000000"/>
                <w:kern w:val="0"/>
                <w:sz w:val="40"/>
                <w:szCs w:val="40"/>
                <w14:ligatures w14:val="none"/>
              </w:rPr>
            </w:pPr>
            <w:r w:rsidRPr="003440FA">
              <w:rPr>
                <w:rFonts w:ascii="Aptos Narrow" w:eastAsia="Times New Roman" w:hAnsi="Aptos Narrow" w:cs="Times New Roman"/>
                <w:b/>
                <w:bCs/>
                <w:color w:val="000000"/>
                <w:kern w:val="0"/>
                <w:sz w:val="40"/>
                <w:szCs w:val="40"/>
                <w:lang w:val="fr-FR"/>
                <w14:ligatures w14:val="none"/>
              </w:rPr>
              <w:t>À</w:t>
            </w:r>
          </w:p>
          <w:p w14:paraId="26AFA376" w14:textId="7D546C63" w:rsidR="00621233" w:rsidRPr="000D193F" w:rsidRDefault="00621233" w:rsidP="000A15AF">
            <w:pPr>
              <w:spacing w:after="0" w:line="240" w:lineRule="auto"/>
              <w:jc w:val="center"/>
              <w:rPr>
                <w:rFonts w:ascii="Aptos Narrow" w:eastAsia="Times New Roman" w:hAnsi="Aptos Narrow" w:cs="Times New Roman"/>
                <w:b/>
                <w:bCs/>
                <w:color w:val="000000"/>
                <w:kern w:val="0"/>
                <w:sz w:val="40"/>
                <w:szCs w:val="40"/>
                <w14:ligatures w14:val="none"/>
              </w:rPr>
            </w:pPr>
          </w:p>
        </w:tc>
        <w:tc>
          <w:tcPr>
            <w:tcW w:w="2509" w:type="dxa"/>
            <w:shd w:val="clear" w:color="000000" w:fill="E2EFDA"/>
            <w:noWrap/>
            <w:vAlign w:val="center"/>
            <w:hideMark/>
          </w:tcPr>
          <w:p w14:paraId="441F1E84" w14:textId="77777777" w:rsidR="003440FA" w:rsidRPr="003440FA" w:rsidRDefault="003440FA" w:rsidP="003440FA">
            <w:pPr>
              <w:spacing w:after="0" w:line="240" w:lineRule="auto"/>
              <w:jc w:val="center"/>
              <w:rPr>
                <w:rFonts w:ascii="Aptos Narrow" w:eastAsia="Times New Roman" w:hAnsi="Aptos Narrow" w:cs="Times New Roman"/>
                <w:b/>
                <w:bCs/>
                <w:color w:val="000000"/>
                <w:kern w:val="0"/>
                <w:sz w:val="24"/>
                <w:szCs w:val="24"/>
                <w14:ligatures w14:val="none"/>
              </w:rPr>
            </w:pPr>
            <w:r w:rsidRPr="003440FA">
              <w:rPr>
                <w:rFonts w:ascii="Aptos Narrow" w:eastAsia="Times New Roman" w:hAnsi="Aptos Narrow" w:cs="Times New Roman"/>
                <w:b/>
                <w:bCs/>
                <w:color w:val="000000"/>
                <w:kern w:val="0"/>
                <w:sz w:val="24"/>
                <w:szCs w:val="24"/>
                <w:lang w:val="fr-FR"/>
                <w14:ligatures w14:val="none"/>
              </w:rPr>
              <w:t>Coordonnées</w:t>
            </w:r>
          </w:p>
          <w:p w14:paraId="3B1E9E70" w14:textId="2BF30ABC" w:rsidR="00621233" w:rsidRPr="000D193F" w:rsidRDefault="00621233" w:rsidP="000A15AF">
            <w:pPr>
              <w:spacing w:after="0" w:line="240" w:lineRule="auto"/>
              <w:jc w:val="center"/>
              <w:rPr>
                <w:rFonts w:ascii="Aptos Narrow" w:eastAsia="Times New Roman" w:hAnsi="Aptos Narrow" w:cs="Times New Roman"/>
                <w:b/>
                <w:bCs/>
                <w:color w:val="000000"/>
                <w:kern w:val="0"/>
                <w:sz w:val="24"/>
                <w:szCs w:val="24"/>
                <w14:ligatures w14:val="none"/>
              </w:rPr>
            </w:pPr>
          </w:p>
        </w:tc>
        <w:tc>
          <w:tcPr>
            <w:tcW w:w="1766" w:type="dxa"/>
            <w:shd w:val="clear" w:color="000000" w:fill="E2EFDA"/>
            <w:noWrap/>
            <w:vAlign w:val="center"/>
            <w:hideMark/>
          </w:tcPr>
          <w:p w14:paraId="3BB3A47D" w14:textId="77777777" w:rsidR="00DD1024" w:rsidRPr="00DD1024"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r w:rsidRPr="00DD1024">
              <w:rPr>
                <w:rFonts w:ascii="Aptos Narrow" w:eastAsia="Times New Roman" w:hAnsi="Aptos Narrow" w:cs="Times New Roman"/>
                <w:b/>
                <w:bCs/>
                <w:color w:val="000000"/>
                <w:kern w:val="0"/>
                <w:sz w:val="24"/>
                <w:szCs w:val="24"/>
                <w:lang w:val="fr-FR"/>
                <w14:ligatures w14:val="none"/>
              </w:rPr>
              <w:t>Distance approximative KM</w:t>
            </w:r>
          </w:p>
          <w:p w14:paraId="20B10DD9" w14:textId="6595B7A8" w:rsidR="00621233" w:rsidRPr="000D193F" w:rsidRDefault="00621233" w:rsidP="000A15AF">
            <w:pPr>
              <w:spacing w:after="0" w:line="240" w:lineRule="auto"/>
              <w:jc w:val="center"/>
              <w:rPr>
                <w:rFonts w:ascii="Aptos Narrow" w:eastAsia="Times New Roman" w:hAnsi="Aptos Narrow" w:cs="Times New Roman"/>
                <w:b/>
                <w:bCs/>
                <w:color w:val="000000"/>
                <w:kern w:val="0"/>
                <w:sz w:val="24"/>
                <w:szCs w:val="24"/>
                <w14:ligatures w14:val="none"/>
              </w:rPr>
            </w:pPr>
          </w:p>
        </w:tc>
        <w:tc>
          <w:tcPr>
            <w:tcW w:w="1676" w:type="dxa"/>
            <w:shd w:val="clear" w:color="000000" w:fill="DAE9F8"/>
            <w:noWrap/>
            <w:vAlign w:val="center"/>
            <w:hideMark/>
          </w:tcPr>
          <w:p w14:paraId="64C86398" w14:textId="77777777" w:rsidR="00DD1024" w:rsidRPr="00DD1024"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r w:rsidRPr="00DD1024">
              <w:rPr>
                <w:rFonts w:ascii="Aptos Narrow" w:eastAsia="Times New Roman" w:hAnsi="Aptos Narrow" w:cs="Times New Roman"/>
                <w:b/>
                <w:bCs/>
                <w:color w:val="000000"/>
                <w:kern w:val="0"/>
                <w:sz w:val="24"/>
                <w:szCs w:val="24"/>
                <w:lang w:val="fr-FR"/>
                <w14:ligatures w14:val="none"/>
              </w:rPr>
              <w:t xml:space="preserve">Prix </w:t>
            </w:r>
            <w:r w:rsidRPr="00DD1024">
              <w:rPr>
                <w:rFonts w:ascii="Arial" w:eastAsia="Times New Roman" w:hAnsi="Arial" w:cs="Arial"/>
                <w:b/>
                <w:bCs/>
                <w:color w:val="000000"/>
                <w:kern w:val="0"/>
                <w:sz w:val="24"/>
                <w:szCs w:val="24"/>
                <w:lang w:val="fr-FR"/>
                <w14:ligatures w14:val="none"/>
              </w:rPr>
              <w:t>​​</w:t>
            </w:r>
            <w:r w:rsidRPr="00DD1024">
              <w:rPr>
                <w:rFonts w:ascii="Aptos Narrow" w:eastAsia="Times New Roman" w:hAnsi="Aptos Narrow" w:cs="Times New Roman"/>
                <w:b/>
                <w:bCs/>
                <w:color w:val="000000"/>
                <w:kern w:val="0"/>
                <w:sz w:val="24"/>
                <w:szCs w:val="24"/>
                <w:lang w:val="fr-FR"/>
                <w14:ligatures w14:val="none"/>
              </w:rPr>
              <w:t>unitaire par MT par KM en USD</w:t>
            </w:r>
          </w:p>
          <w:p w14:paraId="436D0B88" w14:textId="7046BCDD" w:rsidR="00621233" w:rsidRPr="000D193F" w:rsidRDefault="00621233" w:rsidP="000A15AF">
            <w:pPr>
              <w:spacing w:after="0" w:line="240" w:lineRule="auto"/>
              <w:jc w:val="center"/>
              <w:rPr>
                <w:rFonts w:ascii="Aptos Narrow" w:eastAsia="Times New Roman" w:hAnsi="Aptos Narrow" w:cs="Times New Roman"/>
                <w:b/>
                <w:bCs/>
                <w:color w:val="000000"/>
                <w:kern w:val="0"/>
                <w:sz w:val="24"/>
                <w:szCs w:val="24"/>
                <w14:ligatures w14:val="none"/>
              </w:rPr>
            </w:pPr>
          </w:p>
        </w:tc>
      </w:tr>
      <w:tr w:rsidR="00520BC7" w:rsidRPr="000D193F" w14:paraId="05A25C5A" w14:textId="77777777" w:rsidTr="00520BC7">
        <w:trPr>
          <w:trHeight w:val="320"/>
        </w:trPr>
        <w:tc>
          <w:tcPr>
            <w:tcW w:w="1476" w:type="dxa"/>
            <w:vMerge/>
            <w:shd w:val="clear" w:color="auto" w:fill="auto"/>
            <w:noWrap/>
            <w:vAlign w:val="center"/>
          </w:tcPr>
          <w:p w14:paraId="0DBB1CA3" w14:textId="77777777" w:rsidR="00520BC7" w:rsidRPr="000D193F" w:rsidRDefault="00520BC7" w:rsidP="00520BC7">
            <w:pPr>
              <w:spacing w:after="0" w:line="240" w:lineRule="auto"/>
              <w:rPr>
                <w:rFonts w:ascii="Aptos Narrow" w:eastAsia="Times New Roman" w:hAnsi="Aptos Narrow" w:cs="Times New Roman"/>
                <w:color w:val="000000"/>
                <w:kern w:val="0"/>
                <w:sz w:val="24"/>
                <w:szCs w:val="24"/>
                <w14:ligatures w14:val="none"/>
              </w:rPr>
            </w:pPr>
          </w:p>
        </w:tc>
        <w:tc>
          <w:tcPr>
            <w:tcW w:w="1594" w:type="dxa"/>
            <w:shd w:val="clear" w:color="auto" w:fill="E2EFD9" w:themeFill="accent6" w:themeFillTint="33"/>
            <w:vAlign w:val="center"/>
          </w:tcPr>
          <w:p w14:paraId="32236CF2" w14:textId="77777777" w:rsidR="00520BC7" w:rsidRPr="00200415" w:rsidRDefault="00520BC7" w:rsidP="00520BC7">
            <w:pPr>
              <w:spacing w:after="0" w:line="240" w:lineRule="auto"/>
              <w:jc w:val="center"/>
              <w:rPr>
                <w:rFonts w:ascii="Aptos Narrow" w:eastAsia="Times New Roman" w:hAnsi="Aptos Narrow" w:cs="Times New Roman"/>
                <w:b/>
                <w:bCs/>
                <w:color w:val="000000"/>
                <w:kern w:val="0"/>
                <w:sz w:val="24"/>
                <w:szCs w:val="24"/>
                <w14:ligatures w14:val="none"/>
              </w:rPr>
            </w:pPr>
            <w:r w:rsidRPr="00200415">
              <w:rPr>
                <w:rFonts w:ascii="Aptos Narrow" w:eastAsia="Times New Roman" w:hAnsi="Aptos Narrow" w:cs="Times New Roman"/>
                <w:b/>
                <w:bCs/>
                <w:color w:val="000000"/>
                <w:kern w:val="0"/>
                <w:sz w:val="24"/>
                <w:szCs w:val="24"/>
                <w:lang w:val="fr-FR"/>
                <w14:ligatures w14:val="none"/>
              </w:rPr>
              <w:t>Localité</w:t>
            </w:r>
          </w:p>
          <w:p w14:paraId="5E46511C" w14:textId="21CCC288" w:rsidR="00520BC7" w:rsidRPr="000A1648" w:rsidRDefault="00520BC7" w:rsidP="00520BC7">
            <w:pPr>
              <w:spacing w:after="0" w:line="240" w:lineRule="auto"/>
              <w:rPr>
                <w:rFonts w:ascii="Aptos Narrow" w:eastAsia="Times New Roman" w:hAnsi="Aptos Narrow" w:cs="Times New Roman"/>
                <w:color w:val="000000"/>
                <w:kern w:val="0"/>
                <w:sz w:val="24"/>
                <w:szCs w:val="24"/>
                <w14:ligatures w14:val="none"/>
              </w:rPr>
            </w:pPr>
          </w:p>
        </w:tc>
        <w:tc>
          <w:tcPr>
            <w:tcW w:w="1650" w:type="dxa"/>
            <w:shd w:val="clear" w:color="auto" w:fill="E2EFD9" w:themeFill="accent6" w:themeFillTint="33"/>
            <w:vAlign w:val="center"/>
          </w:tcPr>
          <w:p w14:paraId="14175ABB" w14:textId="77777777" w:rsidR="00520BC7" w:rsidRPr="009C4245" w:rsidRDefault="00520BC7" w:rsidP="00520BC7">
            <w:pPr>
              <w:spacing w:after="0" w:line="240" w:lineRule="auto"/>
              <w:jc w:val="center"/>
              <w:rPr>
                <w:rFonts w:ascii="Aptos Narrow" w:eastAsia="Times New Roman" w:hAnsi="Aptos Narrow" w:cs="Times New Roman"/>
                <w:b/>
                <w:bCs/>
                <w:color w:val="000000"/>
                <w:kern w:val="0"/>
                <w:sz w:val="24"/>
                <w:szCs w:val="24"/>
                <w14:ligatures w14:val="none"/>
              </w:rPr>
            </w:pPr>
            <w:r w:rsidRPr="009C4245">
              <w:rPr>
                <w:rFonts w:ascii="Aptos Narrow" w:eastAsia="Times New Roman" w:hAnsi="Aptos Narrow" w:cs="Times New Roman"/>
                <w:b/>
                <w:bCs/>
                <w:color w:val="000000"/>
                <w:kern w:val="0"/>
                <w:sz w:val="24"/>
                <w:szCs w:val="24"/>
                <w:lang w:val="fr-FR"/>
                <w14:ligatures w14:val="none"/>
              </w:rPr>
              <w:t>Centre/Ville</w:t>
            </w:r>
          </w:p>
          <w:p w14:paraId="4AA28C58" w14:textId="7F0AE7D4" w:rsidR="00520BC7" w:rsidRPr="000A1648" w:rsidRDefault="00520BC7" w:rsidP="00520BC7">
            <w:pPr>
              <w:spacing w:after="0" w:line="240" w:lineRule="auto"/>
              <w:rPr>
                <w:rFonts w:ascii="Aptos Narrow" w:eastAsia="Times New Roman" w:hAnsi="Aptos Narrow" w:cs="Times New Roman"/>
                <w:color w:val="000000"/>
                <w:kern w:val="0"/>
                <w:sz w:val="24"/>
                <w:szCs w:val="24"/>
                <w14:ligatures w14:val="none"/>
              </w:rPr>
            </w:pPr>
          </w:p>
        </w:tc>
        <w:tc>
          <w:tcPr>
            <w:tcW w:w="2509" w:type="dxa"/>
            <w:shd w:val="clear" w:color="auto" w:fill="auto"/>
            <w:noWrap/>
            <w:vAlign w:val="center"/>
          </w:tcPr>
          <w:p w14:paraId="58EED865" w14:textId="77777777" w:rsidR="00520BC7" w:rsidRPr="000D193F" w:rsidRDefault="00520BC7" w:rsidP="00520BC7">
            <w:pPr>
              <w:spacing w:after="0" w:line="240" w:lineRule="auto"/>
              <w:rPr>
                <w:rFonts w:ascii="Aptos Narrow" w:eastAsia="Times New Roman" w:hAnsi="Aptos Narrow" w:cs="Times New Roman"/>
                <w:color w:val="000000"/>
                <w:kern w:val="0"/>
                <w:sz w:val="24"/>
                <w:szCs w:val="24"/>
                <w14:ligatures w14:val="none"/>
              </w:rPr>
            </w:pPr>
          </w:p>
        </w:tc>
        <w:tc>
          <w:tcPr>
            <w:tcW w:w="1766" w:type="dxa"/>
            <w:shd w:val="clear" w:color="auto" w:fill="auto"/>
            <w:noWrap/>
            <w:vAlign w:val="center"/>
          </w:tcPr>
          <w:p w14:paraId="5DF07F05" w14:textId="77777777" w:rsidR="00520BC7" w:rsidRPr="000D193F" w:rsidRDefault="00520BC7" w:rsidP="00520BC7">
            <w:pPr>
              <w:spacing w:after="0" w:line="240" w:lineRule="auto"/>
              <w:jc w:val="right"/>
              <w:rPr>
                <w:rFonts w:ascii="Aptos Narrow" w:eastAsia="Times New Roman" w:hAnsi="Aptos Narrow" w:cs="Times New Roman"/>
                <w:color w:val="000000"/>
                <w:kern w:val="0"/>
                <w:sz w:val="24"/>
                <w:szCs w:val="24"/>
                <w14:ligatures w14:val="none"/>
              </w:rPr>
            </w:pPr>
          </w:p>
        </w:tc>
        <w:tc>
          <w:tcPr>
            <w:tcW w:w="1676" w:type="dxa"/>
            <w:shd w:val="clear" w:color="auto" w:fill="auto"/>
            <w:noWrap/>
            <w:vAlign w:val="center"/>
          </w:tcPr>
          <w:p w14:paraId="6E45C4F8" w14:textId="77777777" w:rsidR="00520BC7" w:rsidRPr="000D193F" w:rsidRDefault="00520BC7" w:rsidP="00520BC7">
            <w:pPr>
              <w:spacing w:after="0" w:line="240" w:lineRule="auto"/>
              <w:jc w:val="right"/>
              <w:rPr>
                <w:rFonts w:ascii="Aptos Narrow" w:eastAsia="Times New Roman" w:hAnsi="Aptos Narrow" w:cs="Times New Roman"/>
                <w:color w:val="000000"/>
                <w:kern w:val="0"/>
                <w14:ligatures w14:val="none"/>
              </w:rPr>
            </w:pPr>
          </w:p>
        </w:tc>
      </w:tr>
      <w:tr w:rsidR="00621233" w:rsidRPr="000D193F" w14:paraId="350AF24B" w14:textId="77777777" w:rsidTr="000A15AF">
        <w:trPr>
          <w:trHeight w:val="320"/>
        </w:trPr>
        <w:tc>
          <w:tcPr>
            <w:tcW w:w="1476" w:type="dxa"/>
            <w:vMerge w:val="restart"/>
            <w:shd w:val="clear" w:color="auto" w:fill="auto"/>
            <w:noWrap/>
            <w:vAlign w:val="center"/>
            <w:hideMark/>
          </w:tcPr>
          <w:p w14:paraId="40BD9EB8"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Abeche</w:t>
            </w:r>
            <w:proofErr w:type="spellEnd"/>
            <w:r>
              <w:rPr>
                <w:rFonts w:ascii="Aptos Narrow" w:eastAsia="Times New Roman" w:hAnsi="Aptos Narrow" w:cs="Times New Roman"/>
                <w:color w:val="000000"/>
                <w:kern w:val="0"/>
                <w:sz w:val="24"/>
                <w:szCs w:val="24"/>
                <w14:ligatures w14:val="none"/>
              </w:rPr>
              <w:t>, Chad</w:t>
            </w:r>
          </w:p>
          <w:p w14:paraId="457ED142"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
        </w:tc>
        <w:tc>
          <w:tcPr>
            <w:tcW w:w="1594" w:type="dxa"/>
          </w:tcPr>
          <w:p w14:paraId="2D2EB7B4" w14:textId="254CD280" w:rsidR="00621233" w:rsidRPr="00FC2318"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A</w:t>
            </w:r>
            <w:r w:rsidR="00171815">
              <w:rPr>
                <w:rFonts w:ascii="Aptos Narrow" w:eastAsia="Times New Roman" w:hAnsi="Aptos Narrow" w:cs="Times New Roman"/>
                <w:color w:val="000000"/>
                <w:kern w:val="0"/>
                <w:sz w:val="24"/>
                <w:szCs w:val="24"/>
                <w14:ligatures w14:val="none"/>
              </w:rPr>
              <w:t>dre</w:t>
            </w:r>
          </w:p>
        </w:tc>
        <w:tc>
          <w:tcPr>
            <w:tcW w:w="1650" w:type="dxa"/>
            <w:shd w:val="clear" w:color="auto" w:fill="auto"/>
            <w:vAlign w:val="center"/>
            <w:hideMark/>
          </w:tcPr>
          <w:p w14:paraId="744A4F5A" w14:textId="77777777" w:rsidR="00621233" w:rsidRPr="00FC2318" w:rsidRDefault="00621233" w:rsidP="000A15AF">
            <w:pPr>
              <w:spacing w:after="0" w:line="240" w:lineRule="auto"/>
              <w:rPr>
                <w:rFonts w:ascii="Aptos Narrow" w:eastAsia="Times New Roman" w:hAnsi="Aptos Narrow" w:cs="Times New Roman"/>
                <w:color w:val="000000"/>
                <w:kern w:val="0"/>
                <w:sz w:val="24"/>
                <w:szCs w:val="24"/>
                <w14:ligatures w14:val="none"/>
              </w:rPr>
            </w:pPr>
            <w:r w:rsidRPr="00FC2318">
              <w:rPr>
                <w:rFonts w:ascii="Aptos Narrow" w:eastAsia="Times New Roman" w:hAnsi="Aptos Narrow" w:cs="Times New Roman"/>
                <w:color w:val="000000"/>
                <w:kern w:val="0"/>
                <w:sz w:val="24"/>
                <w:szCs w:val="24"/>
                <w14:ligatures w14:val="none"/>
              </w:rPr>
              <w:t>Adre</w:t>
            </w:r>
          </w:p>
        </w:tc>
        <w:tc>
          <w:tcPr>
            <w:tcW w:w="2509" w:type="dxa"/>
            <w:shd w:val="clear" w:color="auto" w:fill="auto"/>
            <w:noWrap/>
            <w:vAlign w:val="center"/>
            <w:hideMark/>
          </w:tcPr>
          <w:p w14:paraId="61D31D2A"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w:t>
            </w:r>
            <w:r>
              <w:rPr>
                <w:rFonts w:ascii="Aptos Narrow" w:eastAsia="Times New Roman" w:hAnsi="Aptos Narrow" w:cs="Times New Roman"/>
                <w:color w:val="000000"/>
                <w:kern w:val="0"/>
                <w:sz w:val="24"/>
                <w:szCs w:val="24"/>
                <w14:ligatures w14:val="none"/>
              </w:rPr>
              <w:t>TBD</w:t>
            </w:r>
          </w:p>
        </w:tc>
        <w:tc>
          <w:tcPr>
            <w:tcW w:w="1766" w:type="dxa"/>
            <w:shd w:val="clear" w:color="auto" w:fill="auto"/>
            <w:noWrap/>
            <w:vAlign w:val="center"/>
            <w:hideMark/>
          </w:tcPr>
          <w:p w14:paraId="7B12BCA1"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165</w:t>
            </w:r>
          </w:p>
        </w:tc>
        <w:tc>
          <w:tcPr>
            <w:tcW w:w="1676" w:type="dxa"/>
            <w:shd w:val="clear" w:color="auto" w:fill="auto"/>
            <w:noWrap/>
            <w:vAlign w:val="center"/>
            <w:hideMark/>
          </w:tcPr>
          <w:p w14:paraId="18DB6DAB"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2FA1117C" w14:textId="77777777" w:rsidTr="000A15AF">
        <w:trPr>
          <w:trHeight w:val="320"/>
        </w:trPr>
        <w:tc>
          <w:tcPr>
            <w:tcW w:w="1476" w:type="dxa"/>
            <w:vMerge/>
            <w:shd w:val="clear" w:color="auto" w:fill="auto"/>
            <w:noWrap/>
            <w:vAlign w:val="center"/>
            <w:hideMark/>
          </w:tcPr>
          <w:p w14:paraId="7FFDF16C"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
        </w:tc>
        <w:tc>
          <w:tcPr>
            <w:tcW w:w="1594" w:type="dxa"/>
          </w:tcPr>
          <w:p w14:paraId="4C23B5B1" w14:textId="77777777" w:rsidR="00621233" w:rsidRPr="00FC2318"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p>
        </w:tc>
        <w:tc>
          <w:tcPr>
            <w:tcW w:w="1650" w:type="dxa"/>
            <w:shd w:val="clear" w:color="auto" w:fill="auto"/>
            <w:vAlign w:val="center"/>
            <w:hideMark/>
          </w:tcPr>
          <w:p w14:paraId="10FE3214" w14:textId="77777777" w:rsidR="00621233" w:rsidRPr="00FC2318"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FC2318">
              <w:rPr>
                <w:rFonts w:ascii="Aptos Narrow" w:eastAsia="Times New Roman" w:hAnsi="Aptos Narrow" w:cs="Times New Roman"/>
                <w:color w:val="000000"/>
                <w:kern w:val="0"/>
                <w:sz w:val="24"/>
                <w:szCs w:val="24"/>
                <w14:ligatures w14:val="none"/>
              </w:rPr>
              <w:t xml:space="preserve"> </w:t>
            </w:r>
          </w:p>
        </w:tc>
        <w:tc>
          <w:tcPr>
            <w:tcW w:w="2509" w:type="dxa"/>
            <w:shd w:val="clear" w:color="auto" w:fill="auto"/>
            <w:noWrap/>
            <w:vAlign w:val="center"/>
            <w:hideMark/>
          </w:tcPr>
          <w:p w14:paraId="02D3D687"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13°26'02"N</w:t>
            </w:r>
            <w:r>
              <w:rPr>
                <w:rFonts w:ascii="Aptos Narrow" w:eastAsia="Times New Roman" w:hAnsi="Aptos Narrow" w:cs="Times New Roman"/>
                <w:color w:val="000000"/>
                <w:kern w:val="0"/>
                <w:sz w:val="24"/>
                <w:szCs w:val="24"/>
                <w14:ligatures w14:val="none"/>
              </w:rPr>
              <w:t xml:space="preserve"> </w:t>
            </w:r>
            <w:r w:rsidRPr="000D193F">
              <w:rPr>
                <w:rFonts w:ascii="Aptos Narrow" w:eastAsia="Times New Roman" w:hAnsi="Aptos Narrow" w:cs="Times New Roman"/>
                <w:color w:val="000000"/>
                <w:kern w:val="0"/>
                <w:sz w:val="24"/>
                <w:szCs w:val="24"/>
                <w14:ligatures w14:val="none"/>
              </w:rPr>
              <w:t>22°26'05"E</w:t>
            </w:r>
          </w:p>
        </w:tc>
        <w:tc>
          <w:tcPr>
            <w:tcW w:w="1766" w:type="dxa"/>
            <w:shd w:val="clear" w:color="auto" w:fill="auto"/>
            <w:noWrap/>
            <w:vAlign w:val="center"/>
            <w:hideMark/>
          </w:tcPr>
          <w:p w14:paraId="13D9A16F"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191</w:t>
            </w:r>
          </w:p>
        </w:tc>
        <w:tc>
          <w:tcPr>
            <w:tcW w:w="1676" w:type="dxa"/>
            <w:shd w:val="clear" w:color="auto" w:fill="auto"/>
            <w:noWrap/>
            <w:vAlign w:val="center"/>
          </w:tcPr>
          <w:p w14:paraId="1F12CF22"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5107B2A6" w14:textId="77777777" w:rsidTr="000A15AF">
        <w:trPr>
          <w:trHeight w:val="320"/>
        </w:trPr>
        <w:tc>
          <w:tcPr>
            <w:tcW w:w="1476" w:type="dxa"/>
            <w:shd w:val="clear" w:color="auto" w:fill="auto"/>
            <w:noWrap/>
            <w:vAlign w:val="center"/>
            <w:hideMark/>
          </w:tcPr>
          <w:p w14:paraId="51289C7C" w14:textId="56E1659D"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r w:rsidR="00BF056D">
              <w:rPr>
                <w:rFonts w:ascii="Aptos Narrow" w:eastAsia="Times New Roman" w:hAnsi="Aptos Narrow" w:cs="Times New Roman"/>
                <w:color w:val="000000"/>
                <w:kern w:val="0"/>
                <w:sz w:val="24"/>
                <w:szCs w:val="24"/>
                <w14:ligatures w14:val="none"/>
              </w:rPr>
              <w:t>, Chad</w:t>
            </w:r>
          </w:p>
        </w:tc>
        <w:tc>
          <w:tcPr>
            <w:tcW w:w="1594" w:type="dxa"/>
          </w:tcPr>
          <w:p w14:paraId="1E08241B" w14:textId="48CBDDD0" w:rsidR="00621233" w:rsidRPr="000D193F" w:rsidRDefault="004F6CD6"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p>
        </w:tc>
        <w:tc>
          <w:tcPr>
            <w:tcW w:w="1650" w:type="dxa"/>
            <w:shd w:val="clear" w:color="auto" w:fill="auto"/>
            <w:noWrap/>
            <w:vAlign w:val="center"/>
            <w:hideMark/>
          </w:tcPr>
          <w:p w14:paraId="395DD83B"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2509" w:type="dxa"/>
            <w:shd w:val="clear" w:color="auto" w:fill="auto"/>
            <w:noWrap/>
            <w:vAlign w:val="center"/>
            <w:hideMark/>
          </w:tcPr>
          <w:p w14:paraId="603D20A7"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13°26'02"N 22°26'05"E</w:t>
            </w:r>
          </w:p>
        </w:tc>
        <w:tc>
          <w:tcPr>
            <w:tcW w:w="1766" w:type="dxa"/>
            <w:shd w:val="clear" w:color="auto" w:fill="auto"/>
            <w:noWrap/>
            <w:vAlign w:val="center"/>
            <w:hideMark/>
          </w:tcPr>
          <w:p w14:paraId="241AA2FA"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26</w:t>
            </w:r>
          </w:p>
        </w:tc>
        <w:tc>
          <w:tcPr>
            <w:tcW w:w="1676" w:type="dxa"/>
            <w:shd w:val="clear" w:color="auto" w:fill="auto"/>
            <w:noWrap/>
            <w:vAlign w:val="center"/>
          </w:tcPr>
          <w:p w14:paraId="2CEB1169"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bl>
    <w:p w14:paraId="2F5D6B6A" w14:textId="77777777" w:rsidR="00621233" w:rsidRDefault="00621233" w:rsidP="00621233">
      <w:pPr>
        <w:jc w:val="both"/>
      </w:pPr>
    </w:p>
    <w:p w14:paraId="2DEE8492" w14:textId="34868603" w:rsidR="00621233" w:rsidRPr="0021524A" w:rsidRDefault="00DD1024" w:rsidP="00621233">
      <w:pPr>
        <w:jc w:val="both"/>
        <w:rPr>
          <w:b/>
          <w:bCs/>
        </w:rPr>
      </w:pPr>
      <w:r w:rsidRPr="00D65439">
        <w:rPr>
          <w:b/>
          <w:bCs/>
          <w:sz w:val="24"/>
          <w:szCs w:val="24"/>
          <w:lang w:val="fr-FR"/>
        </w:rPr>
        <w:t>Lieu</w:t>
      </w:r>
      <w:r w:rsidR="00621233" w:rsidRPr="0021524A">
        <w:rPr>
          <w:b/>
          <w:bCs/>
        </w:rPr>
        <w:t xml:space="preserve"> 2:</w:t>
      </w:r>
    </w:p>
    <w:tbl>
      <w:tblPr>
        <w:tblW w:w="10525" w:type="dxa"/>
        <w:tblLook w:val="04A0" w:firstRow="1" w:lastRow="0" w:firstColumn="1" w:lastColumn="0" w:noHBand="0" w:noVBand="1"/>
      </w:tblPr>
      <w:tblGrid>
        <w:gridCol w:w="1435"/>
        <w:gridCol w:w="1530"/>
        <w:gridCol w:w="1620"/>
        <w:gridCol w:w="2548"/>
        <w:gridCol w:w="1828"/>
        <w:gridCol w:w="1564"/>
      </w:tblGrid>
      <w:tr w:rsidR="00DD1024" w:rsidRPr="000D193F" w14:paraId="7EF434D9" w14:textId="77777777" w:rsidTr="00B05AF5">
        <w:trPr>
          <w:trHeight w:val="520"/>
        </w:trPr>
        <w:tc>
          <w:tcPr>
            <w:tcW w:w="1435" w:type="dxa"/>
            <w:vMerge w:val="restart"/>
            <w:tcBorders>
              <w:top w:val="single" w:sz="4" w:space="0" w:color="auto"/>
              <w:left w:val="single" w:sz="4" w:space="0" w:color="auto"/>
              <w:bottom w:val="single" w:sz="4" w:space="0" w:color="000000"/>
              <w:right w:val="single" w:sz="4" w:space="0" w:color="auto"/>
            </w:tcBorders>
            <w:shd w:val="clear" w:color="000000" w:fill="FBE2D5"/>
            <w:noWrap/>
            <w:vAlign w:val="center"/>
            <w:hideMark/>
          </w:tcPr>
          <w:p w14:paraId="7B2B4502" w14:textId="77777777" w:rsidR="00DD1024" w:rsidRPr="00D65439" w:rsidRDefault="00DD1024" w:rsidP="00DD1024">
            <w:pPr>
              <w:spacing w:after="0" w:line="240" w:lineRule="auto"/>
              <w:jc w:val="center"/>
              <w:rPr>
                <w:rFonts w:ascii="Aptos Narrow" w:eastAsia="Times New Roman" w:hAnsi="Aptos Narrow" w:cs="Times New Roman"/>
                <w:b/>
                <w:bCs/>
                <w:color w:val="000000"/>
                <w:kern w:val="0"/>
                <w:sz w:val="40"/>
                <w:szCs w:val="40"/>
                <w14:ligatures w14:val="none"/>
              </w:rPr>
            </w:pPr>
            <w:r w:rsidRPr="00D65439">
              <w:rPr>
                <w:rFonts w:ascii="Aptos Narrow" w:eastAsia="Times New Roman" w:hAnsi="Aptos Narrow" w:cs="Times New Roman"/>
                <w:b/>
                <w:bCs/>
                <w:color w:val="000000"/>
                <w:kern w:val="0"/>
                <w:sz w:val="40"/>
                <w:szCs w:val="40"/>
                <w:lang w:val="fr-FR"/>
                <w14:ligatures w14:val="none"/>
              </w:rPr>
              <w:t>Depuis</w:t>
            </w:r>
          </w:p>
          <w:p w14:paraId="32609E52" w14:textId="3409E88D" w:rsidR="00DD1024" w:rsidRPr="000D193F" w:rsidRDefault="00DD1024" w:rsidP="00DD1024">
            <w:pPr>
              <w:spacing w:after="0" w:line="240" w:lineRule="auto"/>
              <w:jc w:val="center"/>
              <w:rPr>
                <w:rFonts w:ascii="Aptos Narrow" w:eastAsia="Times New Roman" w:hAnsi="Aptos Narrow" w:cs="Times New Roman"/>
                <w:b/>
                <w:bCs/>
                <w:color w:val="000000"/>
                <w:kern w:val="0"/>
                <w:sz w:val="40"/>
                <w:szCs w:val="40"/>
                <w14:ligatures w14:val="none"/>
              </w:rPr>
            </w:pPr>
          </w:p>
        </w:tc>
        <w:tc>
          <w:tcPr>
            <w:tcW w:w="3150" w:type="dxa"/>
            <w:gridSpan w:val="2"/>
            <w:tcBorders>
              <w:top w:val="single" w:sz="4" w:space="0" w:color="auto"/>
              <w:left w:val="nil"/>
              <w:bottom w:val="single" w:sz="4" w:space="0" w:color="auto"/>
              <w:right w:val="single" w:sz="4" w:space="0" w:color="auto"/>
            </w:tcBorders>
            <w:shd w:val="clear" w:color="000000" w:fill="DAF2D0"/>
            <w:hideMark/>
          </w:tcPr>
          <w:p w14:paraId="0765C599" w14:textId="77777777" w:rsidR="00DD1024" w:rsidRPr="003440FA" w:rsidRDefault="00DD1024" w:rsidP="00DD1024">
            <w:pPr>
              <w:spacing w:after="0" w:line="240" w:lineRule="auto"/>
              <w:jc w:val="center"/>
              <w:rPr>
                <w:rFonts w:ascii="Aptos Narrow" w:eastAsia="Times New Roman" w:hAnsi="Aptos Narrow" w:cs="Times New Roman"/>
                <w:b/>
                <w:bCs/>
                <w:color w:val="000000"/>
                <w:kern w:val="0"/>
                <w:sz w:val="40"/>
                <w:szCs w:val="40"/>
                <w14:ligatures w14:val="none"/>
              </w:rPr>
            </w:pPr>
            <w:r w:rsidRPr="003440FA">
              <w:rPr>
                <w:rFonts w:ascii="Aptos Narrow" w:eastAsia="Times New Roman" w:hAnsi="Aptos Narrow" w:cs="Times New Roman"/>
                <w:b/>
                <w:bCs/>
                <w:color w:val="000000"/>
                <w:kern w:val="0"/>
                <w:sz w:val="40"/>
                <w:szCs w:val="40"/>
                <w:lang w:val="fr-FR"/>
                <w14:ligatures w14:val="none"/>
              </w:rPr>
              <w:t>À</w:t>
            </w:r>
          </w:p>
          <w:p w14:paraId="3FA67BFE" w14:textId="46034B1F" w:rsidR="00DD1024" w:rsidRPr="000D193F" w:rsidRDefault="00DD1024" w:rsidP="00DD1024">
            <w:pPr>
              <w:spacing w:after="0" w:line="240" w:lineRule="auto"/>
              <w:jc w:val="center"/>
              <w:rPr>
                <w:rFonts w:ascii="Aptos Narrow" w:eastAsia="Times New Roman" w:hAnsi="Aptos Narrow" w:cs="Times New Roman"/>
                <w:b/>
                <w:bCs/>
                <w:color w:val="000000"/>
                <w:kern w:val="0"/>
                <w:sz w:val="40"/>
                <w:szCs w:val="40"/>
                <w14:ligatures w14:val="none"/>
              </w:rPr>
            </w:pPr>
          </w:p>
        </w:tc>
        <w:tc>
          <w:tcPr>
            <w:tcW w:w="2548" w:type="dxa"/>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2CF75E5B" w14:textId="77777777" w:rsidR="00DD1024" w:rsidRPr="003440FA"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r w:rsidRPr="003440FA">
              <w:rPr>
                <w:rFonts w:ascii="Aptos Narrow" w:eastAsia="Times New Roman" w:hAnsi="Aptos Narrow" w:cs="Times New Roman"/>
                <w:b/>
                <w:bCs/>
                <w:color w:val="000000"/>
                <w:kern w:val="0"/>
                <w:sz w:val="24"/>
                <w:szCs w:val="24"/>
                <w:lang w:val="fr-FR"/>
                <w14:ligatures w14:val="none"/>
              </w:rPr>
              <w:t>Coordonnées</w:t>
            </w:r>
          </w:p>
          <w:p w14:paraId="70EF8EB2" w14:textId="665A302F" w:rsidR="00DD1024" w:rsidRPr="000D193F"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p>
        </w:tc>
        <w:tc>
          <w:tcPr>
            <w:tcW w:w="1828" w:type="dxa"/>
            <w:tcBorders>
              <w:top w:val="single" w:sz="4" w:space="0" w:color="auto"/>
              <w:left w:val="single" w:sz="4" w:space="0" w:color="auto"/>
              <w:bottom w:val="single" w:sz="4" w:space="0" w:color="000000"/>
              <w:right w:val="single" w:sz="4" w:space="0" w:color="auto"/>
            </w:tcBorders>
            <w:shd w:val="clear" w:color="000000" w:fill="E2EFDA"/>
            <w:noWrap/>
            <w:vAlign w:val="center"/>
            <w:hideMark/>
          </w:tcPr>
          <w:p w14:paraId="70F518D2" w14:textId="77777777" w:rsidR="00DD1024" w:rsidRPr="00DD1024"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r w:rsidRPr="00DD1024">
              <w:rPr>
                <w:rFonts w:ascii="Aptos Narrow" w:eastAsia="Times New Roman" w:hAnsi="Aptos Narrow" w:cs="Times New Roman"/>
                <w:b/>
                <w:bCs/>
                <w:color w:val="000000"/>
                <w:kern w:val="0"/>
                <w:sz w:val="24"/>
                <w:szCs w:val="24"/>
                <w:lang w:val="fr-FR"/>
                <w14:ligatures w14:val="none"/>
              </w:rPr>
              <w:t>Distance approximative KM</w:t>
            </w:r>
          </w:p>
          <w:p w14:paraId="3142312F" w14:textId="28EB9663" w:rsidR="00DD1024" w:rsidRPr="000D193F"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p>
        </w:tc>
        <w:tc>
          <w:tcPr>
            <w:tcW w:w="1564" w:type="dxa"/>
            <w:tcBorders>
              <w:top w:val="single" w:sz="4" w:space="0" w:color="auto"/>
              <w:left w:val="single" w:sz="4" w:space="0" w:color="auto"/>
              <w:bottom w:val="single" w:sz="4" w:space="0" w:color="000000"/>
              <w:right w:val="single" w:sz="4" w:space="0" w:color="auto"/>
            </w:tcBorders>
            <w:shd w:val="clear" w:color="000000" w:fill="DAE9F8"/>
            <w:noWrap/>
            <w:vAlign w:val="center"/>
            <w:hideMark/>
          </w:tcPr>
          <w:p w14:paraId="1ED4C862" w14:textId="77777777" w:rsidR="00DD1024" w:rsidRPr="00DD1024"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r w:rsidRPr="00DD1024">
              <w:rPr>
                <w:rFonts w:ascii="Aptos Narrow" w:eastAsia="Times New Roman" w:hAnsi="Aptos Narrow" w:cs="Times New Roman"/>
                <w:b/>
                <w:bCs/>
                <w:color w:val="000000"/>
                <w:kern w:val="0"/>
                <w:sz w:val="24"/>
                <w:szCs w:val="24"/>
                <w:lang w:val="fr-FR"/>
                <w14:ligatures w14:val="none"/>
              </w:rPr>
              <w:t xml:space="preserve">Prix </w:t>
            </w:r>
            <w:r w:rsidRPr="00DD1024">
              <w:rPr>
                <w:rFonts w:ascii="Arial" w:eastAsia="Times New Roman" w:hAnsi="Arial" w:cs="Arial"/>
                <w:b/>
                <w:bCs/>
                <w:color w:val="000000"/>
                <w:kern w:val="0"/>
                <w:sz w:val="24"/>
                <w:szCs w:val="24"/>
                <w:lang w:val="fr-FR"/>
                <w14:ligatures w14:val="none"/>
              </w:rPr>
              <w:t>​​</w:t>
            </w:r>
            <w:r w:rsidRPr="00DD1024">
              <w:rPr>
                <w:rFonts w:ascii="Aptos Narrow" w:eastAsia="Times New Roman" w:hAnsi="Aptos Narrow" w:cs="Times New Roman"/>
                <w:b/>
                <w:bCs/>
                <w:color w:val="000000"/>
                <w:kern w:val="0"/>
                <w:sz w:val="24"/>
                <w:szCs w:val="24"/>
                <w:lang w:val="fr-FR"/>
                <w14:ligatures w14:val="none"/>
              </w:rPr>
              <w:t>unitaire par MT par KM en USD</w:t>
            </w:r>
          </w:p>
          <w:p w14:paraId="5365AEEA" w14:textId="05C62DB9" w:rsidR="00DD1024" w:rsidRPr="000D193F"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p>
        </w:tc>
      </w:tr>
      <w:tr w:rsidR="00621233" w:rsidRPr="000D193F" w14:paraId="1E6B4763" w14:textId="77777777" w:rsidTr="000A15AF">
        <w:trPr>
          <w:trHeight w:val="320"/>
        </w:trPr>
        <w:tc>
          <w:tcPr>
            <w:tcW w:w="1435" w:type="dxa"/>
            <w:vMerge/>
            <w:tcBorders>
              <w:top w:val="single" w:sz="4" w:space="0" w:color="auto"/>
              <w:left w:val="single" w:sz="4" w:space="0" w:color="auto"/>
              <w:bottom w:val="single" w:sz="4" w:space="0" w:color="000000"/>
              <w:right w:val="single" w:sz="4" w:space="0" w:color="auto"/>
            </w:tcBorders>
            <w:vAlign w:val="center"/>
            <w:hideMark/>
          </w:tcPr>
          <w:p w14:paraId="799C73F8" w14:textId="77777777" w:rsidR="00621233" w:rsidRPr="000D193F" w:rsidRDefault="00621233" w:rsidP="000A15AF">
            <w:pPr>
              <w:spacing w:after="0" w:line="240" w:lineRule="auto"/>
              <w:rPr>
                <w:rFonts w:ascii="Aptos Narrow" w:eastAsia="Times New Roman" w:hAnsi="Aptos Narrow" w:cs="Times New Roman"/>
                <w:b/>
                <w:bCs/>
                <w:color w:val="000000"/>
                <w:kern w:val="0"/>
                <w:sz w:val="40"/>
                <w:szCs w:val="40"/>
                <w14:ligatures w14:val="none"/>
              </w:rPr>
            </w:pPr>
          </w:p>
        </w:tc>
        <w:tc>
          <w:tcPr>
            <w:tcW w:w="1530" w:type="dxa"/>
            <w:tcBorders>
              <w:top w:val="nil"/>
              <w:left w:val="nil"/>
              <w:bottom w:val="single" w:sz="4" w:space="0" w:color="auto"/>
              <w:right w:val="single" w:sz="4" w:space="0" w:color="auto"/>
            </w:tcBorders>
            <w:shd w:val="clear" w:color="000000" w:fill="E2EFDA"/>
            <w:vAlign w:val="center"/>
            <w:hideMark/>
          </w:tcPr>
          <w:p w14:paraId="0B0B540E" w14:textId="77777777" w:rsidR="00200415" w:rsidRPr="00200415" w:rsidRDefault="00200415" w:rsidP="00200415">
            <w:pPr>
              <w:spacing w:after="0" w:line="240" w:lineRule="auto"/>
              <w:jc w:val="center"/>
              <w:rPr>
                <w:rFonts w:ascii="Aptos Narrow" w:eastAsia="Times New Roman" w:hAnsi="Aptos Narrow" w:cs="Times New Roman"/>
                <w:b/>
                <w:bCs/>
                <w:color w:val="000000"/>
                <w:kern w:val="0"/>
                <w:sz w:val="24"/>
                <w:szCs w:val="24"/>
                <w14:ligatures w14:val="none"/>
              </w:rPr>
            </w:pPr>
            <w:r w:rsidRPr="00200415">
              <w:rPr>
                <w:rFonts w:ascii="Aptos Narrow" w:eastAsia="Times New Roman" w:hAnsi="Aptos Narrow" w:cs="Times New Roman"/>
                <w:b/>
                <w:bCs/>
                <w:color w:val="000000"/>
                <w:kern w:val="0"/>
                <w:sz w:val="24"/>
                <w:szCs w:val="24"/>
                <w:lang w:val="fr-FR"/>
                <w14:ligatures w14:val="none"/>
              </w:rPr>
              <w:t>Localité</w:t>
            </w:r>
          </w:p>
          <w:p w14:paraId="0219FD24" w14:textId="3B7ED056" w:rsidR="00621233" w:rsidRPr="000D193F" w:rsidRDefault="00621233" w:rsidP="000A15AF">
            <w:pPr>
              <w:spacing w:after="0" w:line="240" w:lineRule="auto"/>
              <w:jc w:val="center"/>
              <w:rPr>
                <w:rFonts w:ascii="Aptos Narrow" w:eastAsia="Times New Roman" w:hAnsi="Aptos Narrow" w:cs="Times New Roman"/>
                <w:b/>
                <w:bCs/>
                <w:color w:val="000000"/>
                <w:kern w:val="0"/>
                <w:sz w:val="24"/>
                <w:szCs w:val="24"/>
                <w14:ligatures w14:val="none"/>
              </w:rPr>
            </w:pPr>
          </w:p>
        </w:tc>
        <w:tc>
          <w:tcPr>
            <w:tcW w:w="1620" w:type="dxa"/>
            <w:tcBorders>
              <w:top w:val="nil"/>
              <w:left w:val="nil"/>
              <w:bottom w:val="single" w:sz="4" w:space="0" w:color="auto"/>
              <w:right w:val="single" w:sz="4" w:space="0" w:color="auto"/>
            </w:tcBorders>
            <w:shd w:val="clear" w:color="000000" w:fill="E2EFDA"/>
            <w:vAlign w:val="center"/>
            <w:hideMark/>
          </w:tcPr>
          <w:p w14:paraId="761C0A3E" w14:textId="77777777" w:rsidR="009C4245" w:rsidRPr="009C4245" w:rsidRDefault="009C4245" w:rsidP="009C4245">
            <w:pPr>
              <w:spacing w:after="0" w:line="240" w:lineRule="auto"/>
              <w:jc w:val="center"/>
              <w:rPr>
                <w:rFonts w:ascii="Aptos Narrow" w:eastAsia="Times New Roman" w:hAnsi="Aptos Narrow" w:cs="Times New Roman"/>
                <w:b/>
                <w:bCs/>
                <w:color w:val="000000"/>
                <w:kern w:val="0"/>
                <w:sz w:val="24"/>
                <w:szCs w:val="24"/>
                <w14:ligatures w14:val="none"/>
              </w:rPr>
            </w:pPr>
            <w:r w:rsidRPr="009C4245">
              <w:rPr>
                <w:rFonts w:ascii="Aptos Narrow" w:eastAsia="Times New Roman" w:hAnsi="Aptos Narrow" w:cs="Times New Roman"/>
                <w:b/>
                <w:bCs/>
                <w:color w:val="000000"/>
                <w:kern w:val="0"/>
                <w:sz w:val="24"/>
                <w:szCs w:val="24"/>
                <w:lang w:val="fr-FR"/>
                <w14:ligatures w14:val="none"/>
              </w:rPr>
              <w:t>Centre/Ville</w:t>
            </w:r>
          </w:p>
          <w:p w14:paraId="3A10EDEC" w14:textId="58880B08" w:rsidR="00621233" w:rsidRPr="000D193F" w:rsidRDefault="00621233" w:rsidP="000A15AF">
            <w:pPr>
              <w:spacing w:after="0" w:line="240" w:lineRule="auto"/>
              <w:jc w:val="center"/>
              <w:rPr>
                <w:rFonts w:ascii="Aptos Narrow" w:eastAsia="Times New Roman" w:hAnsi="Aptos Narrow" w:cs="Times New Roman"/>
                <w:b/>
                <w:bCs/>
                <w:color w:val="000000"/>
                <w:kern w:val="0"/>
                <w:sz w:val="24"/>
                <w:szCs w:val="24"/>
                <w14:ligatures w14:val="none"/>
              </w:rPr>
            </w:pPr>
          </w:p>
        </w:tc>
        <w:tc>
          <w:tcPr>
            <w:tcW w:w="2548" w:type="dxa"/>
            <w:tcBorders>
              <w:top w:val="single" w:sz="4" w:space="0" w:color="auto"/>
              <w:left w:val="single" w:sz="4" w:space="0" w:color="auto"/>
              <w:bottom w:val="single" w:sz="4" w:space="0" w:color="000000"/>
              <w:right w:val="single" w:sz="4" w:space="0" w:color="auto"/>
            </w:tcBorders>
            <w:vAlign w:val="center"/>
            <w:hideMark/>
          </w:tcPr>
          <w:p w14:paraId="36845825" w14:textId="77777777" w:rsidR="00621233" w:rsidRPr="000D193F" w:rsidRDefault="00621233" w:rsidP="000A15AF">
            <w:pPr>
              <w:spacing w:after="0" w:line="240" w:lineRule="auto"/>
              <w:rPr>
                <w:rFonts w:ascii="Aptos Narrow" w:eastAsia="Times New Roman" w:hAnsi="Aptos Narrow" w:cs="Times New Roman"/>
                <w:b/>
                <w:bCs/>
                <w:color w:val="000000"/>
                <w:kern w:val="0"/>
                <w:sz w:val="24"/>
                <w:szCs w:val="24"/>
                <w14:ligatures w14:val="none"/>
              </w:rPr>
            </w:pPr>
          </w:p>
        </w:tc>
        <w:tc>
          <w:tcPr>
            <w:tcW w:w="1828" w:type="dxa"/>
            <w:tcBorders>
              <w:top w:val="single" w:sz="4" w:space="0" w:color="auto"/>
              <w:left w:val="single" w:sz="4" w:space="0" w:color="auto"/>
              <w:bottom w:val="single" w:sz="4" w:space="0" w:color="000000"/>
              <w:right w:val="single" w:sz="4" w:space="0" w:color="auto"/>
            </w:tcBorders>
            <w:vAlign w:val="center"/>
            <w:hideMark/>
          </w:tcPr>
          <w:p w14:paraId="0E365305" w14:textId="77777777" w:rsidR="00621233" w:rsidRPr="000D193F" w:rsidRDefault="00621233" w:rsidP="000A15AF">
            <w:pPr>
              <w:spacing w:after="0" w:line="240" w:lineRule="auto"/>
              <w:rPr>
                <w:rFonts w:ascii="Aptos Narrow" w:eastAsia="Times New Roman" w:hAnsi="Aptos Narrow" w:cs="Times New Roman"/>
                <w:b/>
                <w:bCs/>
                <w:color w:val="000000"/>
                <w:kern w:val="0"/>
                <w:sz w:val="24"/>
                <w:szCs w:val="24"/>
                <w14:ligatures w14:val="none"/>
              </w:rPr>
            </w:pPr>
          </w:p>
        </w:tc>
        <w:tc>
          <w:tcPr>
            <w:tcW w:w="1564" w:type="dxa"/>
            <w:tcBorders>
              <w:top w:val="single" w:sz="4" w:space="0" w:color="auto"/>
              <w:left w:val="single" w:sz="4" w:space="0" w:color="auto"/>
              <w:bottom w:val="single" w:sz="4" w:space="0" w:color="000000"/>
              <w:right w:val="single" w:sz="4" w:space="0" w:color="auto"/>
            </w:tcBorders>
            <w:vAlign w:val="center"/>
            <w:hideMark/>
          </w:tcPr>
          <w:p w14:paraId="551B968B" w14:textId="77777777" w:rsidR="00621233" w:rsidRPr="000D193F" w:rsidRDefault="00621233" w:rsidP="000A15AF">
            <w:pPr>
              <w:spacing w:after="0" w:line="240" w:lineRule="auto"/>
              <w:rPr>
                <w:rFonts w:ascii="Aptos Narrow" w:eastAsia="Times New Roman" w:hAnsi="Aptos Narrow" w:cs="Times New Roman"/>
                <w:b/>
                <w:bCs/>
                <w:color w:val="000000"/>
                <w:kern w:val="0"/>
                <w:sz w:val="24"/>
                <w:szCs w:val="24"/>
                <w14:ligatures w14:val="none"/>
              </w:rPr>
            </w:pPr>
          </w:p>
        </w:tc>
      </w:tr>
      <w:tr w:rsidR="00621233" w:rsidRPr="000D193F" w14:paraId="358433B4"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49E623B"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vAlign w:val="center"/>
            <w:hideMark/>
          </w:tcPr>
          <w:p w14:paraId="1B2B2CEE"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1620" w:type="dxa"/>
            <w:tcBorders>
              <w:top w:val="nil"/>
              <w:left w:val="nil"/>
              <w:bottom w:val="single" w:sz="4" w:space="0" w:color="auto"/>
              <w:right w:val="single" w:sz="4" w:space="0" w:color="auto"/>
            </w:tcBorders>
            <w:shd w:val="clear" w:color="auto" w:fill="auto"/>
            <w:noWrap/>
            <w:vAlign w:val="center"/>
            <w:hideMark/>
          </w:tcPr>
          <w:p w14:paraId="6267627A"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2548" w:type="dxa"/>
            <w:tcBorders>
              <w:top w:val="nil"/>
              <w:left w:val="nil"/>
              <w:bottom w:val="single" w:sz="4" w:space="0" w:color="auto"/>
              <w:right w:val="single" w:sz="4" w:space="0" w:color="auto"/>
            </w:tcBorders>
            <w:shd w:val="clear" w:color="000000" w:fill="FFFFFF"/>
            <w:noWrap/>
            <w:vAlign w:val="center"/>
            <w:hideMark/>
          </w:tcPr>
          <w:p w14:paraId="3339CF1E"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12°40'57"N 22°33'46"E</w:t>
            </w:r>
          </w:p>
        </w:tc>
        <w:tc>
          <w:tcPr>
            <w:tcW w:w="1828" w:type="dxa"/>
            <w:tcBorders>
              <w:top w:val="nil"/>
              <w:left w:val="nil"/>
              <w:bottom w:val="single" w:sz="4" w:space="0" w:color="auto"/>
              <w:right w:val="single" w:sz="4" w:space="0" w:color="auto"/>
            </w:tcBorders>
            <w:shd w:val="clear" w:color="000000" w:fill="FFFFFF"/>
            <w:noWrap/>
            <w:vAlign w:val="center"/>
            <w:hideMark/>
          </w:tcPr>
          <w:p w14:paraId="4BCB81D9"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145</w:t>
            </w:r>
          </w:p>
        </w:tc>
        <w:tc>
          <w:tcPr>
            <w:tcW w:w="1564" w:type="dxa"/>
            <w:tcBorders>
              <w:top w:val="nil"/>
              <w:left w:val="nil"/>
              <w:bottom w:val="single" w:sz="4" w:space="0" w:color="auto"/>
              <w:right w:val="single" w:sz="4" w:space="0" w:color="auto"/>
            </w:tcBorders>
            <w:shd w:val="clear" w:color="auto" w:fill="auto"/>
            <w:noWrap/>
            <w:vAlign w:val="center"/>
          </w:tcPr>
          <w:p w14:paraId="59413467"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72035934"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2BC04387"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vAlign w:val="center"/>
            <w:hideMark/>
          </w:tcPr>
          <w:p w14:paraId="09EB624B"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tcBorders>
              <w:top w:val="nil"/>
              <w:left w:val="nil"/>
              <w:bottom w:val="single" w:sz="4" w:space="0" w:color="auto"/>
              <w:right w:val="single" w:sz="4" w:space="0" w:color="auto"/>
            </w:tcBorders>
            <w:shd w:val="clear" w:color="auto" w:fill="auto"/>
            <w:noWrap/>
            <w:vAlign w:val="center"/>
            <w:hideMark/>
          </w:tcPr>
          <w:p w14:paraId="26269F54"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Sala+Ior</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32BB2951"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12°36'06"N 22°37'23"E</w:t>
            </w:r>
          </w:p>
        </w:tc>
        <w:tc>
          <w:tcPr>
            <w:tcW w:w="1828" w:type="dxa"/>
            <w:tcBorders>
              <w:top w:val="nil"/>
              <w:left w:val="nil"/>
              <w:bottom w:val="single" w:sz="4" w:space="0" w:color="auto"/>
              <w:right w:val="single" w:sz="4" w:space="0" w:color="auto"/>
            </w:tcBorders>
            <w:shd w:val="clear" w:color="000000" w:fill="FFFFFF"/>
            <w:noWrap/>
            <w:vAlign w:val="center"/>
            <w:hideMark/>
          </w:tcPr>
          <w:p w14:paraId="512CCD0F"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156</w:t>
            </w:r>
          </w:p>
        </w:tc>
        <w:tc>
          <w:tcPr>
            <w:tcW w:w="1564" w:type="dxa"/>
            <w:tcBorders>
              <w:top w:val="nil"/>
              <w:left w:val="nil"/>
              <w:bottom w:val="single" w:sz="4" w:space="0" w:color="auto"/>
              <w:right w:val="single" w:sz="4" w:space="0" w:color="auto"/>
            </w:tcBorders>
            <w:shd w:val="clear" w:color="auto" w:fill="auto"/>
            <w:noWrap/>
            <w:vAlign w:val="center"/>
          </w:tcPr>
          <w:p w14:paraId="3EC3A0F9"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19FED24A"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5821D8D"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vAlign w:val="center"/>
            <w:hideMark/>
          </w:tcPr>
          <w:p w14:paraId="6BB44EDC"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tcBorders>
              <w:top w:val="nil"/>
              <w:left w:val="nil"/>
              <w:bottom w:val="single" w:sz="4" w:space="0" w:color="auto"/>
              <w:right w:val="single" w:sz="4" w:space="0" w:color="auto"/>
            </w:tcBorders>
            <w:shd w:val="clear" w:color="auto" w:fill="auto"/>
            <w:noWrap/>
            <w:vAlign w:val="center"/>
            <w:hideMark/>
          </w:tcPr>
          <w:p w14:paraId="7F42474D"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Mangarsa</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2CB65F11"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12°24'16"N 22°40'34"E</w:t>
            </w:r>
          </w:p>
        </w:tc>
        <w:tc>
          <w:tcPr>
            <w:tcW w:w="1828" w:type="dxa"/>
            <w:tcBorders>
              <w:top w:val="nil"/>
              <w:left w:val="nil"/>
              <w:bottom w:val="single" w:sz="4" w:space="0" w:color="auto"/>
              <w:right w:val="single" w:sz="4" w:space="0" w:color="auto"/>
            </w:tcBorders>
            <w:shd w:val="clear" w:color="000000" w:fill="FFFFFF"/>
            <w:noWrap/>
            <w:vAlign w:val="center"/>
            <w:hideMark/>
          </w:tcPr>
          <w:p w14:paraId="6B69E005"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179</w:t>
            </w:r>
          </w:p>
        </w:tc>
        <w:tc>
          <w:tcPr>
            <w:tcW w:w="1564" w:type="dxa"/>
            <w:tcBorders>
              <w:top w:val="nil"/>
              <w:left w:val="nil"/>
              <w:bottom w:val="single" w:sz="4" w:space="0" w:color="auto"/>
              <w:right w:val="single" w:sz="4" w:space="0" w:color="auto"/>
            </w:tcBorders>
            <w:shd w:val="clear" w:color="auto" w:fill="auto"/>
            <w:noWrap/>
            <w:vAlign w:val="center"/>
          </w:tcPr>
          <w:p w14:paraId="57C41FA5"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7472FC6C"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D61016"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vAlign w:val="center"/>
            <w:hideMark/>
          </w:tcPr>
          <w:p w14:paraId="32340677"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620" w:type="dxa"/>
            <w:tcBorders>
              <w:top w:val="nil"/>
              <w:left w:val="nil"/>
              <w:bottom w:val="single" w:sz="4" w:space="0" w:color="auto"/>
              <w:right w:val="single" w:sz="4" w:space="0" w:color="auto"/>
            </w:tcBorders>
            <w:shd w:val="clear" w:color="auto" w:fill="auto"/>
            <w:noWrap/>
            <w:vAlign w:val="center"/>
            <w:hideMark/>
          </w:tcPr>
          <w:p w14:paraId="10E8E158"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Gobi</w:t>
            </w:r>
          </w:p>
        </w:tc>
        <w:tc>
          <w:tcPr>
            <w:tcW w:w="2548" w:type="dxa"/>
            <w:tcBorders>
              <w:top w:val="nil"/>
              <w:left w:val="nil"/>
              <w:bottom w:val="single" w:sz="4" w:space="0" w:color="auto"/>
              <w:right w:val="single" w:sz="4" w:space="0" w:color="auto"/>
            </w:tcBorders>
            <w:shd w:val="clear" w:color="000000" w:fill="FFFFFF"/>
            <w:noWrap/>
            <w:vAlign w:val="center"/>
            <w:hideMark/>
          </w:tcPr>
          <w:p w14:paraId="5119A5D7"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w:t>
            </w:r>
            <w:r>
              <w:rPr>
                <w:rFonts w:ascii="Aptos Narrow" w:eastAsia="Times New Roman" w:hAnsi="Aptos Narrow" w:cs="Times New Roman"/>
                <w:color w:val="000000"/>
                <w:kern w:val="0"/>
                <w:sz w:val="24"/>
                <w:szCs w:val="24"/>
                <w14:ligatures w14:val="none"/>
              </w:rPr>
              <w:t>TBD</w:t>
            </w:r>
          </w:p>
        </w:tc>
        <w:tc>
          <w:tcPr>
            <w:tcW w:w="1828" w:type="dxa"/>
            <w:tcBorders>
              <w:top w:val="nil"/>
              <w:left w:val="nil"/>
              <w:bottom w:val="single" w:sz="4" w:space="0" w:color="auto"/>
              <w:right w:val="single" w:sz="4" w:space="0" w:color="auto"/>
            </w:tcBorders>
            <w:shd w:val="clear" w:color="000000" w:fill="FFFFFF"/>
            <w:noWrap/>
            <w:vAlign w:val="center"/>
            <w:hideMark/>
          </w:tcPr>
          <w:p w14:paraId="5FFBFDC6"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198</w:t>
            </w:r>
          </w:p>
        </w:tc>
        <w:tc>
          <w:tcPr>
            <w:tcW w:w="1564" w:type="dxa"/>
            <w:tcBorders>
              <w:top w:val="nil"/>
              <w:left w:val="nil"/>
              <w:bottom w:val="single" w:sz="4" w:space="0" w:color="auto"/>
              <w:right w:val="single" w:sz="4" w:space="0" w:color="auto"/>
            </w:tcBorders>
            <w:shd w:val="clear" w:color="auto" w:fill="auto"/>
            <w:noWrap/>
            <w:vAlign w:val="center"/>
          </w:tcPr>
          <w:p w14:paraId="61437882"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0A9D5243"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A4ABC55"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vAlign w:val="center"/>
            <w:hideMark/>
          </w:tcPr>
          <w:p w14:paraId="202807E2"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1620" w:type="dxa"/>
            <w:tcBorders>
              <w:top w:val="nil"/>
              <w:left w:val="nil"/>
              <w:bottom w:val="single" w:sz="4" w:space="0" w:color="auto"/>
              <w:right w:val="single" w:sz="4" w:space="0" w:color="auto"/>
            </w:tcBorders>
            <w:shd w:val="clear" w:color="auto" w:fill="auto"/>
            <w:noWrap/>
            <w:vAlign w:val="center"/>
            <w:hideMark/>
          </w:tcPr>
          <w:p w14:paraId="3AC33E72"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2548" w:type="dxa"/>
            <w:tcBorders>
              <w:top w:val="nil"/>
              <w:left w:val="nil"/>
              <w:bottom w:val="single" w:sz="4" w:space="0" w:color="auto"/>
              <w:right w:val="single" w:sz="4" w:space="0" w:color="auto"/>
            </w:tcBorders>
            <w:shd w:val="clear" w:color="000000" w:fill="FFFFFF"/>
            <w:noWrap/>
            <w:vAlign w:val="center"/>
            <w:hideMark/>
          </w:tcPr>
          <w:p w14:paraId="6F3F70FB"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12°06'54"N 22°36'00"E</w:t>
            </w:r>
          </w:p>
        </w:tc>
        <w:tc>
          <w:tcPr>
            <w:tcW w:w="1828" w:type="dxa"/>
            <w:tcBorders>
              <w:top w:val="nil"/>
              <w:left w:val="nil"/>
              <w:bottom w:val="single" w:sz="4" w:space="0" w:color="auto"/>
              <w:right w:val="single" w:sz="4" w:space="0" w:color="auto"/>
            </w:tcBorders>
            <w:shd w:val="clear" w:color="000000" w:fill="FFFFFF"/>
            <w:noWrap/>
            <w:vAlign w:val="center"/>
            <w:hideMark/>
          </w:tcPr>
          <w:p w14:paraId="6FDE37A7"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212</w:t>
            </w:r>
          </w:p>
        </w:tc>
        <w:tc>
          <w:tcPr>
            <w:tcW w:w="1564" w:type="dxa"/>
            <w:tcBorders>
              <w:top w:val="nil"/>
              <w:left w:val="nil"/>
              <w:bottom w:val="single" w:sz="4" w:space="0" w:color="auto"/>
              <w:right w:val="single" w:sz="4" w:space="0" w:color="auto"/>
            </w:tcBorders>
            <w:shd w:val="clear" w:color="auto" w:fill="auto"/>
            <w:noWrap/>
            <w:vAlign w:val="center"/>
          </w:tcPr>
          <w:p w14:paraId="3B0A0637"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6D6BE129"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069857E"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vAlign w:val="center"/>
            <w:hideMark/>
          </w:tcPr>
          <w:p w14:paraId="7B33129A"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Wadi-Salih </w:t>
            </w:r>
          </w:p>
        </w:tc>
        <w:tc>
          <w:tcPr>
            <w:tcW w:w="1620" w:type="dxa"/>
            <w:tcBorders>
              <w:top w:val="nil"/>
              <w:left w:val="nil"/>
              <w:bottom w:val="single" w:sz="4" w:space="0" w:color="auto"/>
              <w:right w:val="single" w:sz="4" w:space="0" w:color="auto"/>
            </w:tcBorders>
            <w:shd w:val="clear" w:color="auto" w:fill="auto"/>
            <w:noWrap/>
            <w:vAlign w:val="center"/>
            <w:hideMark/>
          </w:tcPr>
          <w:p w14:paraId="715DAA5C"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Um Kheir</w:t>
            </w:r>
          </w:p>
        </w:tc>
        <w:tc>
          <w:tcPr>
            <w:tcW w:w="2548" w:type="dxa"/>
            <w:tcBorders>
              <w:top w:val="nil"/>
              <w:left w:val="nil"/>
              <w:bottom w:val="single" w:sz="4" w:space="0" w:color="auto"/>
              <w:right w:val="single" w:sz="4" w:space="0" w:color="auto"/>
            </w:tcBorders>
            <w:shd w:val="clear" w:color="000000" w:fill="FFFFFF"/>
            <w:noWrap/>
            <w:vAlign w:val="center"/>
            <w:hideMark/>
          </w:tcPr>
          <w:p w14:paraId="315D748C"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12°18'37"N 22°44'51"E</w:t>
            </w:r>
          </w:p>
        </w:tc>
        <w:tc>
          <w:tcPr>
            <w:tcW w:w="1828" w:type="dxa"/>
            <w:tcBorders>
              <w:top w:val="nil"/>
              <w:left w:val="nil"/>
              <w:bottom w:val="single" w:sz="4" w:space="0" w:color="auto"/>
              <w:right w:val="single" w:sz="4" w:space="0" w:color="auto"/>
            </w:tcBorders>
            <w:shd w:val="clear" w:color="auto" w:fill="auto"/>
            <w:noWrap/>
            <w:vAlign w:val="center"/>
            <w:hideMark/>
          </w:tcPr>
          <w:p w14:paraId="694CF2B4"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190</w:t>
            </w:r>
          </w:p>
        </w:tc>
        <w:tc>
          <w:tcPr>
            <w:tcW w:w="1564" w:type="dxa"/>
            <w:tcBorders>
              <w:top w:val="nil"/>
              <w:left w:val="nil"/>
              <w:bottom w:val="single" w:sz="4" w:space="0" w:color="auto"/>
              <w:right w:val="single" w:sz="8" w:space="0" w:color="auto"/>
            </w:tcBorders>
            <w:shd w:val="clear" w:color="auto" w:fill="auto"/>
            <w:vAlign w:val="center"/>
          </w:tcPr>
          <w:p w14:paraId="4807C70C"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p>
        </w:tc>
      </w:tr>
      <w:tr w:rsidR="00621233" w:rsidRPr="000D193F" w14:paraId="289F260C"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EA9DEE0"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vAlign w:val="center"/>
            <w:hideMark/>
          </w:tcPr>
          <w:p w14:paraId="35D81051"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Deleig</w:t>
            </w:r>
            <w:proofErr w:type="spellEnd"/>
            <w:r w:rsidRPr="000D193F">
              <w:rPr>
                <w:rFonts w:ascii="Aptos Narrow" w:eastAsia="Times New Roman" w:hAnsi="Aptos Narrow" w:cs="Times New Roman"/>
                <w:color w:val="000000"/>
                <w:kern w:val="0"/>
                <w:sz w:val="24"/>
                <w:szCs w:val="24"/>
                <w14:ligatures w14:val="none"/>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3CF6BE34"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w:t>
            </w:r>
            <w:r>
              <w:rPr>
                <w:rFonts w:ascii="Aptos Narrow" w:eastAsia="Times New Roman" w:hAnsi="Aptos Narrow" w:cs="Times New Roman"/>
                <w:color w:val="000000"/>
                <w:kern w:val="0"/>
                <w:sz w:val="24"/>
                <w:szCs w:val="24"/>
                <w14:ligatures w14:val="none"/>
              </w:rPr>
              <w:t>e</w:t>
            </w:r>
            <w:r w:rsidRPr="000D193F">
              <w:rPr>
                <w:rFonts w:ascii="Aptos Narrow" w:eastAsia="Times New Roman" w:hAnsi="Aptos Narrow" w:cs="Times New Roman"/>
                <w:color w:val="000000"/>
                <w:kern w:val="0"/>
                <w:sz w:val="24"/>
                <w:szCs w:val="24"/>
                <w14:ligatures w14:val="none"/>
              </w:rPr>
              <w:t>ig</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60EBB55E"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12°28'21"N 23°15'35"E</w:t>
            </w:r>
          </w:p>
        </w:tc>
        <w:tc>
          <w:tcPr>
            <w:tcW w:w="1828" w:type="dxa"/>
            <w:tcBorders>
              <w:top w:val="nil"/>
              <w:left w:val="nil"/>
              <w:bottom w:val="single" w:sz="4" w:space="0" w:color="auto"/>
              <w:right w:val="single" w:sz="4" w:space="0" w:color="auto"/>
            </w:tcBorders>
            <w:shd w:val="clear" w:color="auto" w:fill="auto"/>
            <w:noWrap/>
            <w:vAlign w:val="center"/>
            <w:hideMark/>
          </w:tcPr>
          <w:p w14:paraId="4D99C73E"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226</w:t>
            </w:r>
          </w:p>
        </w:tc>
        <w:tc>
          <w:tcPr>
            <w:tcW w:w="1564" w:type="dxa"/>
            <w:tcBorders>
              <w:top w:val="nil"/>
              <w:left w:val="nil"/>
              <w:bottom w:val="single" w:sz="4" w:space="0" w:color="auto"/>
              <w:right w:val="single" w:sz="8" w:space="0" w:color="auto"/>
            </w:tcBorders>
            <w:shd w:val="clear" w:color="auto" w:fill="auto"/>
            <w:vAlign w:val="center"/>
          </w:tcPr>
          <w:p w14:paraId="1F7D652D"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p>
        </w:tc>
      </w:tr>
      <w:tr w:rsidR="00621233" w:rsidRPr="000D193F" w14:paraId="1AE21148"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C8364C3"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vAlign w:val="center"/>
            <w:hideMark/>
          </w:tcPr>
          <w:p w14:paraId="57BD74D7"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Wadi-Salih </w:t>
            </w:r>
          </w:p>
        </w:tc>
        <w:tc>
          <w:tcPr>
            <w:tcW w:w="1620" w:type="dxa"/>
            <w:tcBorders>
              <w:top w:val="nil"/>
              <w:left w:val="nil"/>
              <w:bottom w:val="single" w:sz="4" w:space="0" w:color="auto"/>
              <w:right w:val="single" w:sz="4" w:space="0" w:color="auto"/>
            </w:tcBorders>
            <w:shd w:val="clear" w:color="auto" w:fill="auto"/>
            <w:noWrap/>
            <w:vAlign w:val="center"/>
            <w:hideMark/>
          </w:tcPr>
          <w:p w14:paraId="1A383A71"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Garsila</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7A26CED3"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12°23'34"N 23°07'50"E</w:t>
            </w:r>
          </w:p>
        </w:tc>
        <w:tc>
          <w:tcPr>
            <w:tcW w:w="1828" w:type="dxa"/>
            <w:tcBorders>
              <w:top w:val="nil"/>
              <w:left w:val="nil"/>
              <w:bottom w:val="single" w:sz="4" w:space="0" w:color="auto"/>
              <w:right w:val="single" w:sz="4" w:space="0" w:color="auto"/>
            </w:tcBorders>
            <w:shd w:val="clear" w:color="000000" w:fill="FFFFFF"/>
            <w:noWrap/>
            <w:vAlign w:val="center"/>
            <w:hideMark/>
          </w:tcPr>
          <w:p w14:paraId="3DD96352"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243</w:t>
            </w:r>
          </w:p>
        </w:tc>
        <w:tc>
          <w:tcPr>
            <w:tcW w:w="1564" w:type="dxa"/>
            <w:tcBorders>
              <w:top w:val="nil"/>
              <w:left w:val="nil"/>
              <w:bottom w:val="single" w:sz="4" w:space="0" w:color="auto"/>
              <w:right w:val="single" w:sz="8" w:space="0" w:color="auto"/>
            </w:tcBorders>
            <w:shd w:val="clear" w:color="auto" w:fill="auto"/>
            <w:noWrap/>
            <w:vAlign w:val="center"/>
          </w:tcPr>
          <w:p w14:paraId="57C42591"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4A0D18E6"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DBDB651"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vAlign w:val="center"/>
            <w:hideMark/>
          </w:tcPr>
          <w:p w14:paraId="2208465A"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327FA72A"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2548" w:type="dxa"/>
            <w:tcBorders>
              <w:top w:val="nil"/>
              <w:left w:val="nil"/>
              <w:bottom w:val="single" w:sz="4" w:space="0" w:color="auto"/>
              <w:right w:val="single" w:sz="4" w:space="0" w:color="auto"/>
            </w:tcBorders>
            <w:shd w:val="clear" w:color="auto" w:fill="auto"/>
            <w:noWrap/>
            <w:vAlign w:val="center"/>
            <w:hideMark/>
          </w:tcPr>
          <w:p w14:paraId="663CC023"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11°59'25"N 23°19'36"E</w:t>
            </w:r>
          </w:p>
        </w:tc>
        <w:tc>
          <w:tcPr>
            <w:tcW w:w="1828" w:type="dxa"/>
            <w:tcBorders>
              <w:top w:val="nil"/>
              <w:left w:val="nil"/>
              <w:bottom w:val="single" w:sz="4" w:space="0" w:color="auto"/>
              <w:right w:val="single" w:sz="4" w:space="0" w:color="auto"/>
            </w:tcBorders>
            <w:shd w:val="clear" w:color="auto" w:fill="auto"/>
            <w:noWrap/>
            <w:vAlign w:val="center"/>
            <w:hideMark/>
          </w:tcPr>
          <w:p w14:paraId="43A3DC4D"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292</w:t>
            </w:r>
          </w:p>
        </w:tc>
        <w:tc>
          <w:tcPr>
            <w:tcW w:w="1564" w:type="dxa"/>
            <w:tcBorders>
              <w:top w:val="nil"/>
              <w:left w:val="nil"/>
              <w:bottom w:val="single" w:sz="4" w:space="0" w:color="auto"/>
              <w:right w:val="single" w:sz="4" w:space="0" w:color="auto"/>
            </w:tcBorders>
            <w:shd w:val="clear" w:color="auto" w:fill="auto"/>
            <w:noWrap/>
            <w:vAlign w:val="center"/>
          </w:tcPr>
          <w:p w14:paraId="00474ACC"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288E5731"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3811083"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noWrap/>
            <w:vAlign w:val="center"/>
            <w:hideMark/>
          </w:tcPr>
          <w:p w14:paraId="39635B77"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3B8B108"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Umshalaya</w:t>
            </w:r>
            <w:proofErr w:type="spellEnd"/>
          </w:p>
        </w:tc>
        <w:tc>
          <w:tcPr>
            <w:tcW w:w="2548" w:type="dxa"/>
            <w:tcBorders>
              <w:top w:val="nil"/>
              <w:left w:val="nil"/>
              <w:bottom w:val="single" w:sz="4" w:space="0" w:color="auto"/>
              <w:right w:val="single" w:sz="4" w:space="0" w:color="auto"/>
            </w:tcBorders>
            <w:shd w:val="clear" w:color="auto" w:fill="auto"/>
            <w:noWrap/>
            <w:vAlign w:val="center"/>
            <w:hideMark/>
          </w:tcPr>
          <w:p w14:paraId="4F6C60B7"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828" w:type="dxa"/>
            <w:tcBorders>
              <w:top w:val="nil"/>
              <w:left w:val="nil"/>
              <w:bottom w:val="single" w:sz="4" w:space="0" w:color="auto"/>
              <w:right w:val="single" w:sz="4" w:space="0" w:color="auto"/>
            </w:tcBorders>
            <w:shd w:val="clear" w:color="auto" w:fill="auto"/>
            <w:noWrap/>
            <w:vAlign w:val="center"/>
            <w:hideMark/>
          </w:tcPr>
          <w:p w14:paraId="0BC71A09" w14:textId="77777777" w:rsidR="00621233" w:rsidRPr="000D193F" w:rsidRDefault="00621233" w:rsidP="000A15AF">
            <w:pPr>
              <w:spacing w:after="0" w:line="240" w:lineRule="auto"/>
              <w:jc w:val="right"/>
              <w:rPr>
                <w:rFonts w:ascii="Aptos Narrow" w:eastAsia="Times New Roman" w:hAnsi="Aptos Narrow" w:cs="Times New Roman"/>
                <w:kern w:val="0"/>
                <w14:ligatures w14:val="none"/>
              </w:rPr>
            </w:pPr>
            <w:r w:rsidRPr="000D193F">
              <w:rPr>
                <w:rFonts w:ascii="Aptos Narrow" w:eastAsia="Times New Roman" w:hAnsi="Aptos Narrow" w:cs="Times New Roman"/>
                <w:kern w:val="0"/>
                <w14:ligatures w14:val="none"/>
              </w:rPr>
              <w:t>111</w:t>
            </w:r>
          </w:p>
        </w:tc>
        <w:tc>
          <w:tcPr>
            <w:tcW w:w="1564" w:type="dxa"/>
            <w:tcBorders>
              <w:top w:val="nil"/>
              <w:left w:val="nil"/>
              <w:bottom w:val="single" w:sz="4" w:space="0" w:color="auto"/>
              <w:right w:val="single" w:sz="4" w:space="0" w:color="auto"/>
            </w:tcBorders>
            <w:shd w:val="clear" w:color="auto" w:fill="auto"/>
            <w:noWrap/>
            <w:vAlign w:val="center"/>
          </w:tcPr>
          <w:p w14:paraId="703E7EAB"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30F550B0"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7B3AA05"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noWrap/>
            <w:vAlign w:val="center"/>
            <w:hideMark/>
          </w:tcPr>
          <w:p w14:paraId="428E7D00"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6F5E3427"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Rongatas</w:t>
            </w:r>
            <w:proofErr w:type="spellEnd"/>
          </w:p>
        </w:tc>
        <w:tc>
          <w:tcPr>
            <w:tcW w:w="2548" w:type="dxa"/>
            <w:tcBorders>
              <w:top w:val="nil"/>
              <w:left w:val="nil"/>
              <w:bottom w:val="single" w:sz="4" w:space="0" w:color="auto"/>
              <w:right w:val="single" w:sz="4" w:space="0" w:color="auto"/>
            </w:tcBorders>
            <w:shd w:val="clear" w:color="auto" w:fill="auto"/>
            <w:noWrap/>
            <w:vAlign w:val="center"/>
            <w:hideMark/>
          </w:tcPr>
          <w:p w14:paraId="0C039D21"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828" w:type="dxa"/>
            <w:tcBorders>
              <w:top w:val="nil"/>
              <w:left w:val="nil"/>
              <w:bottom w:val="single" w:sz="4" w:space="0" w:color="auto"/>
              <w:right w:val="single" w:sz="4" w:space="0" w:color="auto"/>
            </w:tcBorders>
            <w:shd w:val="clear" w:color="auto" w:fill="auto"/>
            <w:noWrap/>
            <w:vAlign w:val="center"/>
            <w:hideMark/>
          </w:tcPr>
          <w:p w14:paraId="01AFB044" w14:textId="77777777" w:rsidR="00621233" w:rsidRPr="000D193F" w:rsidRDefault="00621233" w:rsidP="000A15AF">
            <w:pPr>
              <w:spacing w:after="0" w:line="240" w:lineRule="auto"/>
              <w:jc w:val="right"/>
              <w:rPr>
                <w:rFonts w:ascii="Aptos Narrow" w:eastAsia="Times New Roman" w:hAnsi="Aptos Narrow" w:cs="Times New Roman"/>
                <w:kern w:val="0"/>
                <w14:ligatures w14:val="none"/>
              </w:rPr>
            </w:pPr>
            <w:r w:rsidRPr="000D193F">
              <w:rPr>
                <w:rFonts w:ascii="Aptos Narrow" w:eastAsia="Times New Roman" w:hAnsi="Aptos Narrow" w:cs="Times New Roman"/>
                <w:kern w:val="0"/>
                <w14:ligatures w14:val="none"/>
              </w:rPr>
              <w:t>111</w:t>
            </w:r>
          </w:p>
        </w:tc>
        <w:tc>
          <w:tcPr>
            <w:tcW w:w="1564" w:type="dxa"/>
            <w:tcBorders>
              <w:top w:val="nil"/>
              <w:left w:val="nil"/>
              <w:bottom w:val="single" w:sz="4" w:space="0" w:color="auto"/>
              <w:right w:val="single" w:sz="4" w:space="0" w:color="auto"/>
            </w:tcBorders>
            <w:shd w:val="clear" w:color="auto" w:fill="auto"/>
            <w:noWrap/>
            <w:vAlign w:val="center"/>
          </w:tcPr>
          <w:p w14:paraId="4C09D9CC"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1E57C7C3" w14:textId="77777777" w:rsidTr="000A15AF">
        <w:trPr>
          <w:trHeight w:val="32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E2537CB"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Adre</w:t>
            </w:r>
          </w:p>
        </w:tc>
        <w:tc>
          <w:tcPr>
            <w:tcW w:w="1530" w:type="dxa"/>
            <w:tcBorders>
              <w:top w:val="nil"/>
              <w:left w:val="nil"/>
              <w:bottom w:val="single" w:sz="4" w:space="0" w:color="auto"/>
              <w:right w:val="single" w:sz="4" w:space="0" w:color="auto"/>
            </w:tcBorders>
            <w:shd w:val="clear" w:color="auto" w:fill="auto"/>
            <w:noWrap/>
            <w:vAlign w:val="center"/>
            <w:hideMark/>
          </w:tcPr>
          <w:p w14:paraId="04DA4802"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45091F5C"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El Geneina</w:t>
            </w:r>
          </w:p>
        </w:tc>
        <w:tc>
          <w:tcPr>
            <w:tcW w:w="2548" w:type="dxa"/>
            <w:tcBorders>
              <w:top w:val="nil"/>
              <w:left w:val="nil"/>
              <w:bottom w:val="single" w:sz="4" w:space="0" w:color="auto"/>
              <w:right w:val="single" w:sz="4" w:space="0" w:color="auto"/>
            </w:tcBorders>
            <w:shd w:val="clear" w:color="auto" w:fill="auto"/>
            <w:noWrap/>
            <w:vAlign w:val="center"/>
            <w:hideMark/>
          </w:tcPr>
          <w:p w14:paraId="0A04F3D4"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13°26'02"N 22°26'05"E</w:t>
            </w:r>
          </w:p>
        </w:tc>
        <w:tc>
          <w:tcPr>
            <w:tcW w:w="1828" w:type="dxa"/>
            <w:tcBorders>
              <w:top w:val="nil"/>
              <w:left w:val="nil"/>
              <w:bottom w:val="single" w:sz="4" w:space="0" w:color="auto"/>
              <w:right w:val="single" w:sz="4" w:space="0" w:color="auto"/>
            </w:tcBorders>
            <w:shd w:val="clear" w:color="auto" w:fill="auto"/>
            <w:noWrap/>
            <w:vAlign w:val="center"/>
            <w:hideMark/>
          </w:tcPr>
          <w:p w14:paraId="7B0AB29A"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26</w:t>
            </w:r>
          </w:p>
        </w:tc>
        <w:tc>
          <w:tcPr>
            <w:tcW w:w="1564" w:type="dxa"/>
            <w:tcBorders>
              <w:top w:val="nil"/>
              <w:left w:val="nil"/>
              <w:bottom w:val="single" w:sz="4" w:space="0" w:color="auto"/>
              <w:right w:val="single" w:sz="4" w:space="0" w:color="auto"/>
            </w:tcBorders>
            <w:shd w:val="clear" w:color="auto" w:fill="auto"/>
            <w:noWrap/>
            <w:vAlign w:val="center"/>
          </w:tcPr>
          <w:p w14:paraId="6472ACB0"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bl>
    <w:p w14:paraId="289745EE" w14:textId="77777777" w:rsidR="00621233" w:rsidRDefault="00621233" w:rsidP="00621233">
      <w:r>
        <w:br w:type="page"/>
      </w:r>
    </w:p>
    <w:tbl>
      <w:tblPr>
        <w:tblW w:w="10585" w:type="dxa"/>
        <w:tblInd w:w="5" w:type="dxa"/>
        <w:tblLook w:val="04A0" w:firstRow="1" w:lastRow="0" w:firstColumn="1" w:lastColumn="0" w:noHBand="0" w:noVBand="1"/>
      </w:tblPr>
      <w:tblGrid>
        <w:gridCol w:w="1615"/>
        <w:gridCol w:w="1530"/>
        <w:gridCol w:w="1500"/>
        <w:gridCol w:w="2548"/>
        <w:gridCol w:w="1828"/>
        <w:gridCol w:w="1564"/>
      </w:tblGrid>
      <w:tr w:rsidR="00621233" w:rsidRPr="000D193F" w14:paraId="096C9D47" w14:textId="77777777" w:rsidTr="00751940">
        <w:trPr>
          <w:trHeight w:val="320"/>
        </w:trPr>
        <w:tc>
          <w:tcPr>
            <w:tcW w:w="3145" w:type="dxa"/>
            <w:gridSpan w:val="2"/>
            <w:tcBorders>
              <w:top w:val="nil"/>
              <w:left w:val="nil"/>
              <w:bottom w:val="nil"/>
              <w:right w:val="nil"/>
            </w:tcBorders>
            <w:shd w:val="clear" w:color="auto" w:fill="auto"/>
            <w:noWrap/>
            <w:vAlign w:val="bottom"/>
            <w:hideMark/>
          </w:tcPr>
          <w:p w14:paraId="4E6276E1" w14:textId="6EA127BD" w:rsidR="00621233" w:rsidRPr="000D193F" w:rsidRDefault="00DD1024" w:rsidP="000A15AF">
            <w:pPr>
              <w:spacing w:after="0" w:line="240" w:lineRule="auto"/>
              <w:rPr>
                <w:rFonts w:ascii="Aptos Narrow" w:eastAsia="Times New Roman" w:hAnsi="Aptos Narrow" w:cs="Times New Roman"/>
                <w:b/>
                <w:bCs/>
                <w:color w:val="000000"/>
                <w:kern w:val="0"/>
                <w:sz w:val="24"/>
                <w:szCs w:val="24"/>
                <w:u w:val="single"/>
                <w14:ligatures w14:val="none"/>
              </w:rPr>
            </w:pPr>
            <w:r w:rsidRPr="00D65439">
              <w:rPr>
                <w:b/>
                <w:bCs/>
                <w:sz w:val="24"/>
                <w:szCs w:val="24"/>
                <w:lang w:val="fr-FR"/>
              </w:rPr>
              <w:lastRenderedPageBreak/>
              <w:t>Lieu</w:t>
            </w:r>
            <w:r w:rsidR="00621233">
              <w:rPr>
                <w:rFonts w:ascii="Aptos Narrow" w:eastAsia="Times New Roman" w:hAnsi="Aptos Narrow" w:cs="Times New Roman"/>
                <w:b/>
                <w:bCs/>
                <w:color w:val="000000"/>
                <w:kern w:val="0"/>
                <w:sz w:val="24"/>
                <w:szCs w:val="24"/>
                <w:u w:val="single"/>
                <w14:ligatures w14:val="none"/>
              </w:rPr>
              <w:t xml:space="preserve"> 3:</w:t>
            </w:r>
          </w:p>
        </w:tc>
        <w:tc>
          <w:tcPr>
            <w:tcW w:w="1500" w:type="dxa"/>
            <w:tcBorders>
              <w:top w:val="nil"/>
              <w:left w:val="nil"/>
              <w:bottom w:val="nil"/>
              <w:right w:val="nil"/>
            </w:tcBorders>
            <w:shd w:val="clear" w:color="auto" w:fill="auto"/>
            <w:noWrap/>
            <w:vAlign w:val="bottom"/>
            <w:hideMark/>
          </w:tcPr>
          <w:p w14:paraId="32777127" w14:textId="77777777" w:rsidR="00621233" w:rsidRPr="000D193F" w:rsidRDefault="00621233" w:rsidP="000A15AF">
            <w:pPr>
              <w:spacing w:after="0" w:line="240" w:lineRule="auto"/>
              <w:rPr>
                <w:rFonts w:ascii="Aptos Narrow" w:eastAsia="Times New Roman" w:hAnsi="Aptos Narrow" w:cs="Times New Roman"/>
                <w:b/>
                <w:bCs/>
                <w:color w:val="000000"/>
                <w:kern w:val="0"/>
                <w:sz w:val="24"/>
                <w:szCs w:val="24"/>
                <w:u w:val="single"/>
                <w14:ligatures w14:val="none"/>
              </w:rPr>
            </w:pPr>
          </w:p>
        </w:tc>
        <w:tc>
          <w:tcPr>
            <w:tcW w:w="2548" w:type="dxa"/>
            <w:tcBorders>
              <w:top w:val="nil"/>
              <w:left w:val="nil"/>
              <w:bottom w:val="nil"/>
              <w:right w:val="nil"/>
            </w:tcBorders>
            <w:shd w:val="clear" w:color="auto" w:fill="auto"/>
            <w:noWrap/>
            <w:vAlign w:val="bottom"/>
            <w:hideMark/>
          </w:tcPr>
          <w:p w14:paraId="2B3CAFB9" w14:textId="77777777" w:rsidR="00621233" w:rsidRPr="000D193F" w:rsidRDefault="00621233" w:rsidP="000A15AF">
            <w:pPr>
              <w:spacing w:after="0" w:line="240" w:lineRule="auto"/>
              <w:rPr>
                <w:rFonts w:ascii="Times New Roman" w:eastAsia="Times New Roman" w:hAnsi="Times New Roman" w:cs="Times New Roman"/>
                <w:kern w:val="0"/>
                <w:sz w:val="20"/>
                <w:szCs w:val="20"/>
                <w14:ligatures w14:val="none"/>
              </w:rPr>
            </w:pPr>
          </w:p>
        </w:tc>
        <w:tc>
          <w:tcPr>
            <w:tcW w:w="1828" w:type="dxa"/>
            <w:tcBorders>
              <w:top w:val="nil"/>
              <w:left w:val="nil"/>
              <w:bottom w:val="nil"/>
              <w:right w:val="nil"/>
            </w:tcBorders>
            <w:shd w:val="clear" w:color="auto" w:fill="auto"/>
            <w:noWrap/>
            <w:vAlign w:val="bottom"/>
            <w:hideMark/>
          </w:tcPr>
          <w:p w14:paraId="522E1BC8" w14:textId="77777777" w:rsidR="00621233" w:rsidRPr="000D193F" w:rsidRDefault="00621233" w:rsidP="000A15AF">
            <w:pPr>
              <w:spacing w:after="0" w:line="240" w:lineRule="auto"/>
              <w:rPr>
                <w:rFonts w:ascii="Times New Roman" w:eastAsia="Times New Roman" w:hAnsi="Times New Roman" w:cs="Times New Roman"/>
                <w:kern w:val="0"/>
                <w:sz w:val="20"/>
                <w:szCs w:val="20"/>
                <w14:ligatures w14:val="none"/>
              </w:rPr>
            </w:pPr>
          </w:p>
        </w:tc>
        <w:tc>
          <w:tcPr>
            <w:tcW w:w="1564" w:type="dxa"/>
            <w:tcBorders>
              <w:top w:val="nil"/>
              <w:left w:val="nil"/>
              <w:bottom w:val="nil"/>
              <w:right w:val="nil"/>
            </w:tcBorders>
            <w:shd w:val="clear" w:color="auto" w:fill="auto"/>
            <w:noWrap/>
            <w:vAlign w:val="bottom"/>
            <w:hideMark/>
          </w:tcPr>
          <w:p w14:paraId="4DEC9DC0" w14:textId="77777777" w:rsidR="00621233" w:rsidRPr="000D193F" w:rsidRDefault="00621233" w:rsidP="000A15AF">
            <w:pPr>
              <w:spacing w:after="0" w:line="240" w:lineRule="auto"/>
              <w:rPr>
                <w:rFonts w:ascii="Times New Roman" w:eastAsia="Times New Roman" w:hAnsi="Times New Roman" w:cs="Times New Roman"/>
                <w:kern w:val="0"/>
                <w:sz w:val="20"/>
                <w:szCs w:val="20"/>
                <w14:ligatures w14:val="none"/>
              </w:rPr>
            </w:pPr>
          </w:p>
        </w:tc>
      </w:tr>
      <w:tr w:rsidR="00DD1024" w:rsidRPr="000D193F" w14:paraId="1575D556" w14:textId="77777777" w:rsidTr="00751940">
        <w:trPr>
          <w:trHeight w:val="520"/>
        </w:trPr>
        <w:tc>
          <w:tcPr>
            <w:tcW w:w="1615" w:type="dxa"/>
            <w:vMerge w:val="restart"/>
            <w:tcBorders>
              <w:top w:val="single" w:sz="8" w:space="0" w:color="auto"/>
              <w:left w:val="single" w:sz="8" w:space="0" w:color="auto"/>
              <w:bottom w:val="single" w:sz="4" w:space="0" w:color="000000"/>
              <w:right w:val="single" w:sz="4" w:space="0" w:color="auto"/>
            </w:tcBorders>
            <w:shd w:val="clear" w:color="000000" w:fill="FBE2D5"/>
            <w:noWrap/>
            <w:vAlign w:val="center"/>
            <w:hideMark/>
          </w:tcPr>
          <w:p w14:paraId="72E2F104" w14:textId="77777777" w:rsidR="00DD1024" w:rsidRPr="00D65439" w:rsidRDefault="00DD1024" w:rsidP="00DD1024">
            <w:pPr>
              <w:spacing w:after="0" w:line="240" w:lineRule="auto"/>
              <w:jc w:val="center"/>
              <w:rPr>
                <w:rFonts w:ascii="Aptos Narrow" w:eastAsia="Times New Roman" w:hAnsi="Aptos Narrow" w:cs="Times New Roman"/>
                <w:b/>
                <w:bCs/>
                <w:color w:val="000000"/>
                <w:kern w:val="0"/>
                <w:sz w:val="40"/>
                <w:szCs w:val="40"/>
                <w14:ligatures w14:val="none"/>
              </w:rPr>
            </w:pPr>
            <w:r w:rsidRPr="00D65439">
              <w:rPr>
                <w:rFonts w:ascii="Aptos Narrow" w:eastAsia="Times New Roman" w:hAnsi="Aptos Narrow" w:cs="Times New Roman"/>
                <w:b/>
                <w:bCs/>
                <w:color w:val="000000"/>
                <w:kern w:val="0"/>
                <w:sz w:val="40"/>
                <w:szCs w:val="40"/>
                <w:lang w:val="fr-FR"/>
                <w14:ligatures w14:val="none"/>
              </w:rPr>
              <w:t>Depuis</w:t>
            </w:r>
          </w:p>
          <w:p w14:paraId="1053A7EC" w14:textId="41EE6D46" w:rsidR="00DD1024" w:rsidRPr="000D193F" w:rsidRDefault="00DD1024" w:rsidP="00DD1024">
            <w:pPr>
              <w:spacing w:after="0" w:line="240" w:lineRule="auto"/>
              <w:jc w:val="center"/>
              <w:rPr>
                <w:rFonts w:ascii="Aptos Narrow" w:eastAsia="Times New Roman" w:hAnsi="Aptos Narrow" w:cs="Times New Roman"/>
                <w:b/>
                <w:bCs/>
                <w:color w:val="000000"/>
                <w:kern w:val="0"/>
                <w:sz w:val="40"/>
                <w:szCs w:val="40"/>
                <w14:ligatures w14:val="none"/>
              </w:rPr>
            </w:pPr>
          </w:p>
        </w:tc>
        <w:tc>
          <w:tcPr>
            <w:tcW w:w="3030" w:type="dxa"/>
            <w:gridSpan w:val="2"/>
            <w:tcBorders>
              <w:top w:val="single" w:sz="8" w:space="0" w:color="auto"/>
              <w:left w:val="nil"/>
              <w:bottom w:val="single" w:sz="4" w:space="0" w:color="auto"/>
              <w:right w:val="single" w:sz="4" w:space="0" w:color="auto"/>
            </w:tcBorders>
            <w:shd w:val="clear" w:color="000000" w:fill="DAF2D0"/>
            <w:hideMark/>
          </w:tcPr>
          <w:p w14:paraId="6C7FAC10" w14:textId="77777777" w:rsidR="00DD1024" w:rsidRDefault="00DD1024" w:rsidP="00DD1024">
            <w:pPr>
              <w:spacing w:after="0" w:line="240" w:lineRule="auto"/>
              <w:rPr>
                <w:rFonts w:ascii="Aptos Narrow" w:eastAsia="Times New Roman" w:hAnsi="Aptos Narrow" w:cs="Times New Roman"/>
                <w:b/>
                <w:bCs/>
                <w:color w:val="000000"/>
                <w:kern w:val="0"/>
                <w:sz w:val="40"/>
                <w:szCs w:val="40"/>
                <w:lang w:val="fr-FR"/>
                <w14:ligatures w14:val="none"/>
              </w:rPr>
            </w:pPr>
          </w:p>
          <w:p w14:paraId="00A146F6" w14:textId="64E62754" w:rsidR="00DD1024" w:rsidRPr="003440FA" w:rsidRDefault="00DD1024" w:rsidP="00DD1024">
            <w:pPr>
              <w:spacing w:after="0" w:line="240" w:lineRule="auto"/>
              <w:jc w:val="center"/>
              <w:rPr>
                <w:rFonts w:ascii="Aptos Narrow" w:eastAsia="Times New Roman" w:hAnsi="Aptos Narrow" w:cs="Times New Roman"/>
                <w:b/>
                <w:bCs/>
                <w:color w:val="000000"/>
                <w:kern w:val="0"/>
                <w:sz w:val="40"/>
                <w:szCs w:val="40"/>
                <w14:ligatures w14:val="none"/>
              </w:rPr>
            </w:pPr>
            <w:r w:rsidRPr="003440FA">
              <w:rPr>
                <w:rFonts w:ascii="Aptos Narrow" w:eastAsia="Times New Roman" w:hAnsi="Aptos Narrow" w:cs="Times New Roman"/>
                <w:b/>
                <w:bCs/>
                <w:color w:val="000000"/>
                <w:kern w:val="0"/>
                <w:sz w:val="40"/>
                <w:szCs w:val="40"/>
                <w:lang w:val="fr-FR"/>
                <w14:ligatures w14:val="none"/>
              </w:rPr>
              <w:t>À</w:t>
            </w:r>
          </w:p>
          <w:p w14:paraId="745DB29E" w14:textId="07451773" w:rsidR="00DD1024" w:rsidRPr="000D193F" w:rsidRDefault="00DD1024" w:rsidP="00DD1024">
            <w:pPr>
              <w:spacing w:after="0" w:line="240" w:lineRule="auto"/>
              <w:jc w:val="center"/>
              <w:rPr>
                <w:rFonts w:ascii="Aptos Narrow" w:eastAsia="Times New Roman" w:hAnsi="Aptos Narrow" w:cs="Times New Roman"/>
                <w:b/>
                <w:bCs/>
                <w:color w:val="000000"/>
                <w:kern w:val="0"/>
                <w:sz w:val="40"/>
                <w:szCs w:val="40"/>
                <w14:ligatures w14:val="none"/>
              </w:rPr>
            </w:pPr>
          </w:p>
        </w:tc>
        <w:tc>
          <w:tcPr>
            <w:tcW w:w="2548" w:type="dxa"/>
            <w:tcBorders>
              <w:top w:val="single" w:sz="8" w:space="0" w:color="auto"/>
              <w:left w:val="single" w:sz="4" w:space="0" w:color="auto"/>
              <w:bottom w:val="single" w:sz="4" w:space="0" w:color="000000"/>
              <w:right w:val="single" w:sz="4" w:space="0" w:color="auto"/>
            </w:tcBorders>
            <w:shd w:val="clear" w:color="000000" w:fill="E2EFDA"/>
            <w:noWrap/>
            <w:vAlign w:val="center"/>
            <w:hideMark/>
          </w:tcPr>
          <w:p w14:paraId="1FAEA3B9" w14:textId="77777777" w:rsidR="00DD1024" w:rsidRPr="003440FA"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r w:rsidRPr="003440FA">
              <w:rPr>
                <w:rFonts w:ascii="Aptos Narrow" w:eastAsia="Times New Roman" w:hAnsi="Aptos Narrow" w:cs="Times New Roman"/>
                <w:b/>
                <w:bCs/>
                <w:color w:val="000000"/>
                <w:kern w:val="0"/>
                <w:sz w:val="24"/>
                <w:szCs w:val="24"/>
                <w:lang w:val="fr-FR"/>
                <w14:ligatures w14:val="none"/>
              </w:rPr>
              <w:t>Coordonnées</w:t>
            </w:r>
          </w:p>
          <w:p w14:paraId="499A45D8" w14:textId="462BF6FA" w:rsidR="00DD1024" w:rsidRPr="000D193F"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p>
        </w:tc>
        <w:tc>
          <w:tcPr>
            <w:tcW w:w="1828" w:type="dxa"/>
            <w:tcBorders>
              <w:top w:val="single" w:sz="8" w:space="0" w:color="auto"/>
              <w:left w:val="single" w:sz="4" w:space="0" w:color="auto"/>
              <w:bottom w:val="single" w:sz="4" w:space="0" w:color="000000"/>
              <w:right w:val="single" w:sz="4" w:space="0" w:color="auto"/>
            </w:tcBorders>
            <w:shd w:val="clear" w:color="000000" w:fill="E2EFDA"/>
            <w:noWrap/>
            <w:vAlign w:val="center"/>
            <w:hideMark/>
          </w:tcPr>
          <w:p w14:paraId="6794DCBD" w14:textId="77777777" w:rsidR="00DD1024" w:rsidRPr="00DD1024"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r w:rsidRPr="00DD1024">
              <w:rPr>
                <w:rFonts w:ascii="Aptos Narrow" w:eastAsia="Times New Roman" w:hAnsi="Aptos Narrow" w:cs="Times New Roman"/>
                <w:b/>
                <w:bCs/>
                <w:color w:val="000000"/>
                <w:kern w:val="0"/>
                <w:sz w:val="24"/>
                <w:szCs w:val="24"/>
                <w:lang w:val="fr-FR"/>
                <w14:ligatures w14:val="none"/>
              </w:rPr>
              <w:t>Distance approximative KM</w:t>
            </w:r>
          </w:p>
          <w:p w14:paraId="3E763F6B" w14:textId="09CBB96A" w:rsidR="00DD1024" w:rsidRPr="000D193F"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p>
        </w:tc>
        <w:tc>
          <w:tcPr>
            <w:tcW w:w="1564" w:type="dxa"/>
            <w:tcBorders>
              <w:top w:val="single" w:sz="8" w:space="0" w:color="auto"/>
              <w:left w:val="single" w:sz="4" w:space="0" w:color="auto"/>
              <w:bottom w:val="single" w:sz="4" w:space="0" w:color="000000"/>
              <w:right w:val="single" w:sz="8" w:space="0" w:color="auto"/>
            </w:tcBorders>
            <w:shd w:val="clear" w:color="000000" w:fill="DAE9F8"/>
            <w:noWrap/>
            <w:vAlign w:val="center"/>
            <w:hideMark/>
          </w:tcPr>
          <w:p w14:paraId="78B800D1" w14:textId="77777777" w:rsidR="00DD1024" w:rsidRPr="00DD1024"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r w:rsidRPr="00DD1024">
              <w:rPr>
                <w:rFonts w:ascii="Aptos Narrow" w:eastAsia="Times New Roman" w:hAnsi="Aptos Narrow" w:cs="Times New Roman"/>
                <w:b/>
                <w:bCs/>
                <w:color w:val="000000"/>
                <w:kern w:val="0"/>
                <w:sz w:val="24"/>
                <w:szCs w:val="24"/>
                <w:lang w:val="fr-FR"/>
                <w14:ligatures w14:val="none"/>
              </w:rPr>
              <w:t xml:space="preserve">Prix </w:t>
            </w:r>
            <w:r w:rsidRPr="00DD1024">
              <w:rPr>
                <w:rFonts w:ascii="Arial" w:eastAsia="Times New Roman" w:hAnsi="Arial" w:cs="Arial"/>
                <w:b/>
                <w:bCs/>
                <w:color w:val="000000"/>
                <w:kern w:val="0"/>
                <w:sz w:val="24"/>
                <w:szCs w:val="24"/>
                <w:lang w:val="fr-FR"/>
                <w14:ligatures w14:val="none"/>
              </w:rPr>
              <w:t>​​</w:t>
            </w:r>
            <w:r w:rsidRPr="00DD1024">
              <w:rPr>
                <w:rFonts w:ascii="Aptos Narrow" w:eastAsia="Times New Roman" w:hAnsi="Aptos Narrow" w:cs="Times New Roman"/>
                <w:b/>
                <w:bCs/>
                <w:color w:val="000000"/>
                <w:kern w:val="0"/>
                <w:sz w:val="24"/>
                <w:szCs w:val="24"/>
                <w:lang w:val="fr-FR"/>
                <w14:ligatures w14:val="none"/>
              </w:rPr>
              <w:t>unitaire par MT par KM en USD</w:t>
            </w:r>
          </w:p>
          <w:p w14:paraId="596BBE71" w14:textId="54E53891" w:rsidR="00DD1024" w:rsidRPr="000D193F" w:rsidRDefault="00DD1024" w:rsidP="00DD1024">
            <w:pPr>
              <w:spacing w:after="0" w:line="240" w:lineRule="auto"/>
              <w:jc w:val="center"/>
              <w:rPr>
                <w:rFonts w:ascii="Aptos Narrow" w:eastAsia="Times New Roman" w:hAnsi="Aptos Narrow" w:cs="Times New Roman"/>
                <w:b/>
                <w:bCs/>
                <w:color w:val="000000"/>
                <w:kern w:val="0"/>
                <w:sz w:val="24"/>
                <w:szCs w:val="24"/>
                <w14:ligatures w14:val="none"/>
              </w:rPr>
            </w:pPr>
          </w:p>
        </w:tc>
      </w:tr>
      <w:tr w:rsidR="00621233" w:rsidRPr="000D193F" w14:paraId="24B6997F" w14:textId="77777777" w:rsidTr="00751940">
        <w:trPr>
          <w:trHeight w:val="328"/>
        </w:trPr>
        <w:tc>
          <w:tcPr>
            <w:tcW w:w="1615" w:type="dxa"/>
            <w:vMerge/>
            <w:tcBorders>
              <w:top w:val="single" w:sz="8" w:space="0" w:color="auto"/>
              <w:left w:val="single" w:sz="8" w:space="0" w:color="auto"/>
              <w:bottom w:val="single" w:sz="4" w:space="0" w:color="000000"/>
              <w:right w:val="single" w:sz="4" w:space="0" w:color="auto"/>
            </w:tcBorders>
            <w:vAlign w:val="center"/>
            <w:hideMark/>
          </w:tcPr>
          <w:p w14:paraId="64860760" w14:textId="77777777" w:rsidR="00621233" w:rsidRPr="000D193F" w:rsidRDefault="00621233" w:rsidP="000A15AF">
            <w:pPr>
              <w:spacing w:after="0" w:line="240" w:lineRule="auto"/>
              <w:rPr>
                <w:rFonts w:ascii="Aptos Narrow" w:eastAsia="Times New Roman" w:hAnsi="Aptos Narrow" w:cs="Times New Roman"/>
                <w:b/>
                <w:bCs/>
                <w:color w:val="000000"/>
                <w:kern w:val="0"/>
                <w:sz w:val="40"/>
                <w:szCs w:val="40"/>
                <w14:ligatures w14:val="none"/>
              </w:rPr>
            </w:pPr>
          </w:p>
        </w:tc>
        <w:tc>
          <w:tcPr>
            <w:tcW w:w="1530" w:type="dxa"/>
            <w:tcBorders>
              <w:top w:val="nil"/>
              <w:left w:val="nil"/>
              <w:bottom w:val="single" w:sz="4" w:space="0" w:color="auto"/>
              <w:right w:val="single" w:sz="4" w:space="0" w:color="auto"/>
            </w:tcBorders>
            <w:shd w:val="clear" w:color="000000" w:fill="E2EFDA"/>
            <w:vAlign w:val="center"/>
            <w:hideMark/>
          </w:tcPr>
          <w:p w14:paraId="31C564B0" w14:textId="77777777" w:rsidR="00200415" w:rsidRPr="00200415" w:rsidRDefault="00200415" w:rsidP="00200415">
            <w:pPr>
              <w:spacing w:after="0" w:line="240" w:lineRule="auto"/>
              <w:jc w:val="center"/>
              <w:rPr>
                <w:rFonts w:ascii="Aptos Narrow" w:eastAsia="Times New Roman" w:hAnsi="Aptos Narrow" w:cs="Times New Roman"/>
                <w:b/>
                <w:bCs/>
                <w:color w:val="000000"/>
                <w:kern w:val="0"/>
                <w:sz w:val="24"/>
                <w:szCs w:val="24"/>
                <w14:ligatures w14:val="none"/>
              </w:rPr>
            </w:pPr>
            <w:r w:rsidRPr="00200415">
              <w:rPr>
                <w:rFonts w:ascii="Aptos Narrow" w:eastAsia="Times New Roman" w:hAnsi="Aptos Narrow" w:cs="Times New Roman"/>
                <w:b/>
                <w:bCs/>
                <w:color w:val="000000"/>
                <w:kern w:val="0"/>
                <w:sz w:val="24"/>
                <w:szCs w:val="24"/>
                <w:lang w:val="fr-FR"/>
                <w14:ligatures w14:val="none"/>
              </w:rPr>
              <w:t>Localité</w:t>
            </w:r>
          </w:p>
          <w:p w14:paraId="04D5E47E" w14:textId="69CB27DE" w:rsidR="00621233" w:rsidRPr="000D193F" w:rsidRDefault="00621233" w:rsidP="000A15AF">
            <w:pPr>
              <w:spacing w:after="0" w:line="240" w:lineRule="auto"/>
              <w:jc w:val="center"/>
              <w:rPr>
                <w:rFonts w:ascii="Aptos Narrow" w:eastAsia="Times New Roman" w:hAnsi="Aptos Narrow" w:cs="Times New Roman"/>
                <w:b/>
                <w:bCs/>
                <w:color w:val="000000"/>
                <w:kern w:val="0"/>
                <w:sz w:val="24"/>
                <w:szCs w:val="24"/>
                <w14:ligatures w14:val="none"/>
              </w:rPr>
            </w:pPr>
          </w:p>
        </w:tc>
        <w:tc>
          <w:tcPr>
            <w:tcW w:w="1500" w:type="dxa"/>
            <w:tcBorders>
              <w:top w:val="nil"/>
              <w:left w:val="nil"/>
              <w:bottom w:val="single" w:sz="4" w:space="0" w:color="auto"/>
              <w:right w:val="single" w:sz="4" w:space="0" w:color="auto"/>
            </w:tcBorders>
            <w:shd w:val="clear" w:color="000000" w:fill="E2EFDA"/>
            <w:vAlign w:val="center"/>
            <w:hideMark/>
          </w:tcPr>
          <w:p w14:paraId="4BEFFD58" w14:textId="77777777" w:rsidR="009C4245" w:rsidRPr="009C4245" w:rsidRDefault="009C4245" w:rsidP="009C4245">
            <w:pPr>
              <w:spacing w:after="0" w:line="240" w:lineRule="auto"/>
              <w:jc w:val="center"/>
              <w:rPr>
                <w:rFonts w:ascii="Aptos Narrow" w:eastAsia="Times New Roman" w:hAnsi="Aptos Narrow" w:cs="Times New Roman"/>
                <w:b/>
                <w:bCs/>
                <w:color w:val="000000"/>
                <w:kern w:val="0"/>
                <w:sz w:val="24"/>
                <w:szCs w:val="24"/>
                <w14:ligatures w14:val="none"/>
              </w:rPr>
            </w:pPr>
            <w:r w:rsidRPr="009C4245">
              <w:rPr>
                <w:rFonts w:ascii="Aptos Narrow" w:eastAsia="Times New Roman" w:hAnsi="Aptos Narrow" w:cs="Times New Roman"/>
                <w:b/>
                <w:bCs/>
                <w:color w:val="000000"/>
                <w:kern w:val="0"/>
                <w:sz w:val="24"/>
                <w:szCs w:val="24"/>
                <w:lang w:val="fr-FR"/>
                <w14:ligatures w14:val="none"/>
              </w:rPr>
              <w:t>Centre/Ville</w:t>
            </w:r>
          </w:p>
          <w:p w14:paraId="1CAB577E" w14:textId="5284CE6D" w:rsidR="00621233" w:rsidRPr="000D193F" w:rsidRDefault="00621233" w:rsidP="000A15AF">
            <w:pPr>
              <w:spacing w:after="0" w:line="240" w:lineRule="auto"/>
              <w:jc w:val="center"/>
              <w:rPr>
                <w:rFonts w:ascii="Aptos Narrow" w:eastAsia="Times New Roman" w:hAnsi="Aptos Narrow" w:cs="Times New Roman"/>
                <w:b/>
                <w:bCs/>
                <w:color w:val="000000"/>
                <w:kern w:val="0"/>
                <w:sz w:val="24"/>
                <w:szCs w:val="24"/>
                <w14:ligatures w14:val="none"/>
              </w:rPr>
            </w:pPr>
          </w:p>
        </w:tc>
        <w:tc>
          <w:tcPr>
            <w:tcW w:w="2548" w:type="dxa"/>
            <w:tcBorders>
              <w:top w:val="single" w:sz="8" w:space="0" w:color="auto"/>
              <w:left w:val="single" w:sz="4" w:space="0" w:color="auto"/>
              <w:bottom w:val="single" w:sz="4" w:space="0" w:color="000000"/>
              <w:right w:val="single" w:sz="4" w:space="0" w:color="auto"/>
            </w:tcBorders>
            <w:vAlign w:val="center"/>
            <w:hideMark/>
          </w:tcPr>
          <w:p w14:paraId="74484C92" w14:textId="77777777" w:rsidR="00621233" w:rsidRPr="000D193F" w:rsidRDefault="00621233" w:rsidP="000A15AF">
            <w:pPr>
              <w:spacing w:after="0" w:line="240" w:lineRule="auto"/>
              <w:rPr>
                <w:rFonts w:ascii="Aptos Narrow" w:eastAsia="Times New Roman" w:hAnsi="Aptos Narrow" w:cs="Times New Roman"/>
                <w:b/>
                <w:bCs/>
                <w:color w:val="000000"/>
                <w:kern w:val="0"/>
                <w:sz w:val="24"/>
                <w:szCs w:val="24"/>
                <w14:ligatures w14:val="none"/>
              </w:rPr>
            </w:pPr>
          </w:p>
        </w:tc>
        <w:tc>
          <w:tcPr>
            <w:tcW w:w="1828" w:type="dxa"/>
            <w:tcBorders>
              <w:top w:val="single" w:sz="8" w:space="0" w:color="auto"/>
              <w:left w:val="single" w:sz="4" w:space="0" w:color="auto"/>
              <w:bottom w:val="single" w:sz="4" w:space="0" w:color="000000"/>
              <w:right w:val="single" w:sz="4" w:space="0" w:color="auto"/>
            </w:tcBorders>
            <w:vAlign w:val="center"/>
            <w:hideMark/>
          </w:tcPr>
          <w:p w14:paraId="14AE680A" w14:textId="77777777" w:rsidR="00621233" w:rsidRPr="000D193F" w:rsidRDefault="00621233" w:rsidP="000A15AF">
            <w:pPr>
              <w:spacing w:after="0" w:line="240" w:lineRule="auto"/>
              <w:rPr>
                <w:rFonts w:ascii="Aptos Narrow" w:eastAsia="Times New Roman" w:hAnsi="Aptos Narrow" w:cs="Times New Roman"/>
                <w:b/>
                <w:bCs/>
                <w:color w:val="000000"/>
                <w:kern w:val="0"/>
                <w:sz w:val="24"/>
                <w:szCs w:val="24"/>
                <w14:ligatures w14:val="none"/>
              </w:rPr>
            </w:pPr>
          </w:p>
        </w:tc>
        <w:tc>
          <w:tcPr>
            <w:tcW w:w="1564" w:type="dxa"/>
            <w:tcBorders>
              <w:top w:val="single" w:sz="8" w:space="0" w:color="auto"/>
              <w:left w:val="single" w:sz="4" w:space="0" w:color="auto"/>
              <w:bottom w:val="single" w:sz="4" w:space="0" w:color="000000"/>
              <w:right w:val="single" w:sz="8" w:space="0" w:color="auto"/>
            </w:tcBorders>
            <w:vAlign w:val="center"/>
            <w:hideMark/>
          </w:tcPr>
          <w:p w14:paraId="01DA09CC" w14:textId="77777777" w:rsidR="00621233" w:rsidRPr="000D193F" w:rsidRDefault="00621233" w:rsidP="000A15AF">
            <w:pPr>
              <w:spacing w:after="0" w:line="240" w:lineRule="auto"/>
              <w:rPr>
                <w:rFonts w:ascii="Aptos Narrow" w:eastAsia="Times New Roman" w:hAnsi="Aptos Narrow" w:cs="Times New Roman"/>
                <w:b/>
                <w:bCs/>
                <w:color w:val="000000"/>
                <w:kern w:val="0"/>
                <w:sz w:val="24"/>
                <w:szCs w:val="24"/>
                <w14:ligatures w14:val="none"/>
              </w:rPr>
            </w:pPr>
          </w:p>
        </w:tc>
      </w:tr>
      <w:tr w:rsidR="00621233" w:rsidRPr="000D193F" w14:paraId="235E8822"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vAlign w:val="center"/>
            <w:hideMark/>
          </w:tcPr>
          <w:p w14:paraId="0C2B746F"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7A1E81E4"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1500" w:type="dxa"/>
            <w:tcBorders>
              <w:top w:val="nil"/>
              <w:left w:val="nil"/>
              <w:bottom w:val="single" w:sz="4" w:space="0" w:color="auto"/>
              <w:right w:val="single" w:sz="4" w:space="0" w:color="auto"/>
            </w:tcBorders>
            <w:shd w:val="clear" w:color="auto" w:fill="auto"/>
            <w:noWrap/>
            <w:vAlign w:val="center"/>
            <w:hideMark/>
          </w:tcPr>
          <w:p w14:paraId="7F69F12C"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2548" w:type="dxa"/>
            <w:tcBorders>
              <w:top w:val="nil"/>
              <w:left w:val="nil"/>
              <w:bottom w:val="single" w:sz="4" w:space="0" w:color="auto"/>
              <w:right w:val="single" w:sz="4" w:space="0" w:color="auto"/>
            </w:tcBorders>
            <w:shd w:val="clear" w:color="000000" w:fill="FFFFFF"/>
            <w:noWrap/>
            <w:vAlign w:val="center"/>
            <w:hideMark/>
          </w:tcPr>
          <w:p w14:paraId="1E56342D"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12°40'57"N 22°33'46"E</w:t>
            </w:r>
          </w:p>
        </w:tc>
        <w:tc>
          <w:tcPr>
            <w:tcW w:w="1828" w:type="dxa"/>
            <w:tcBorders>
              <w:top w:val="nil"/>
              <w:left w:val="nil"/>
              <w:bottom w:val="single" w:sz="4" w:space="0" w:color="auto"/>
              <w:right w:val="single" w:sz="4" w:space="0" w:color="auto"/>
            </w:tcBorders>
            <w:shd w:val="clear" w:color="000000" w:fill="FFFFFF"/>
            <w:noWrap/>
            <w:vAlign w:val="center"/>
            <w:hideMark/>
          </w:tcPr>
          <w:p w14:paraId="6C1C5A51" w14:textId="77777777" w:rsidR="00621233" w:rsidRPr="000D193F" w:rsidRDefault="00621233"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119</w:t>
            </w:r>
          </w:p>
        </w:tc>
        <w:tc>
          <w:tcPr>
            <w:tcW w:w="1564" w:type="dxa"/>
            <w:tcBorders>
              <w:top w:val="nil"/>
              <w:left w:val="nil"/>
              <w:bottom w:val="single" w:sz="4" w:space="0" w:color="auto"/>
              <w:right w:val="single" w:sz="8" w:space="0" w:color="auto"/>
            </w:tcBorders>
            <w:shd w:val="clear" w:color="auto" w:fill="auto"/>
            <w:noWrap/>
            <w:vAlign w:val="center"/>
          </w:tcPr>
          <w:p w14:paraId="16C1C991"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587EA271"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vAlign w:val="center"/>
            <w:hideMark/>
          </w:tcPr>
          <w:p w14:paraId="7C994CA0"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201D92E2"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500" w:type="dxa"/>
            <w:tcBorders>
              <w:top w:val="nil"/>
              <w:left w:val="nil"/>
              <w:bottom w:val="single" w:sz="4" w:space="0" w:color="auto"/>
              <w:right w:val="single" w:sz="4" w:space="0" w:color="auto"/>
            </w:tcBorders>
            <w:shd w:val="clear" w:color="auto" w:fill="auto"/>
            <w:noWrap/>
            <w:vAlign w:val="center"/>
            <w:hideMark/>
          </w:tcPr>
          <w:p w14:paraId="2998AC37"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Sala+Ior</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611371BA"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12°36'06"N 22°37'23"E</w:t>
            </w:r>
          </w:p>
        </w:tc>
        <w:tc>
          <w:tcPr>
            <w:tcW w:w="1828" w:type="dxa"/>
            <w:tcBorders>
              <w:top w:val="nil"/>
              <w:left w:val="nil"/>
              <w:bottom w:val="single" w:sz="4" w:space="0" w:color="auto"/>
              <w:right w:val="single" w:sz="4" w:space="0" w:color="auto"/>
            </w:tcBorders>
            <w:shd w:val="clear" w:color="000000" w:fill="FFFFFF"/>
            <w:noWrap/>
            <w:vAlign w:val="center"/>
            <w:hideMark/>
          </w:tcPr>
          <w:p w14:paraId="41FECBCE" w14:textId="77777777" w:rsidR="00621233" w:rsidRPr="000D193F" w:rsidRDefault="00621233"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130</w:t>
            </w:r>
          </w:p>
        </w:tc>
        <w:tc>
          <w:tcPr>
            <w:tcW w:w="1564" w:type="dxa"/>
            <w:tcBorders>
              <w:top w:val="nil"/>
              <w:left w:val="nil"/>
              <w:bottom w:val="single" w:sz="4" w:space="0" w:color="auto"/>
              <w:right w:val="single" w:sz="8" w:space="0" w:color="auto"/>
            </w:tcBorders>
            <w:shd w:val="clear" w:color="auto" w:fill="auto"/>
            <w:noWrap/>
            <w:vAlign w:val="center"/>
          </w:tcPr>
          <w:p w14:paraId="66DD7281"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67B159EF"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vAlign w:val="center"/>
            <w:hideMark/>
          </w:tcPr>
          <w:p w14:paraId="0D2AB241"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3A051BFD"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500" w:type="dxa"/>
            <w:tcBorders>
              <w:top w:val="nil"/>
              <w:left w:val="nil"/>
              <w:bottom w:val="single" w:sz="4" w:space="0" w:color="auto"/>
              <w:right w:val="single" w:sz="4" w:space="0" w:color="auto"/>
            </w:tcBorders>
            <w:shd w:val="clear" w:color="auto" w:fill="auto"/>
            <w:noWrap/>
            <w:vAlign w:val="center"/>
            <w:hideMark/>
          </w:tcPr>
          <w:p w14:paraId="710F9179"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Mangarsa</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7D4CC39E"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12°24'16"N 22°40'34"E</w:t>
            </w:r>
          </w:p>
        </w:tc>
        <w:tc>
          <w:tcPr>
            <w:tcW w:w="1828" w:type="dxa"/>
            <w:tcBorders>
              <w:top w:val="nil"/>
              <w:left w:val="nil"/>
              <w:bottom w:val="single" w:sz="4" w:space="0" w:color="auto"/>
              <w:right w:val="single" w:sz="4" w:space="0" w:color="auto"/>
            </w:tcBorders>
            <w:shd w:val="clear" w:color="000000" w:fill="FFFFFF"/>
            <w:noWrap/>
            <w:vAlign w:val="center"/>
            <w:hideMark/>
          </w:tcPr>
          <w:p w14:paraId="04F97D90" w14:textId="77777777" w:rsidR="00621233" w:rsidRPr="000D193F" w:rsidRDefault="00621233"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153</w:t>
            </w:r>
          </w:p>
        </w:tc>
        <w:tc>
          <w:tcPr>
            <w:tcW w:w="1564" w:type="dxa"/>
            <w:tcBorders>
              <w:top w:val="nil"/>
              <w:left w:val="nil"/>
              <w:bottom w:val="single" w:sz="4" w:space="0" w:color="auto"/>
              <w:right w:val="single" w:sz="8" w:space="0" w:color="auto"/>
            </w:tcBorders>
            <w:shd w:val="clear" w:color="auto" w:fill="auto"/>
            <w:noWrap/>
            <w:vAlign w:val="center"/>
          </w:tcPr>
          <w:p w14:paraId="7252A5D9"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23C1A52F"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vAlign w:val="center"/>
            <w:hideMark/>
          </w:tcPr>
          <w:p w14:paraId="19D41971"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78E0C1F0"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500" w:type="dxa"/>
            <w:tcBorders>
              <w:top w:val="nil"/>
              <w:left w:val="nil"/>
              <w:bottom w:val="single" w:sz="4" w:space="0" w:color="auto"/>
              <w:right w:val="single" w:sz="4" w:space="0" w:color="auto"/>
            </w:tcBorders>
            <w:shd w:val="clear" w:color="auto" w:fill="auto"/>
            <w:noWrap/>
            <w:vAlign w:val="center"/>
            <w:hideMark/>
          </w:tcPr>
          <w:p w14:paraId="617D15BD"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Gobi</w:t>
            </w:r>
          </w:p>
        </w:tc>
        <w:tc>
          <w:tcPr>
            <w:tcW w:w="2548" w:type="dxa"/>
            <w:tcBorders>
              <w:top w:val="nil"/>
              <w:left w:val="nil"/>
              <w:bottom w:val="single" w:sz="4" w:space="0" w:color="auto"/>
              <w:right w:val="single" w:sz="4" w:space="0" w:color="auto"/>
            </w:tcBorders>
            <w:shd w:val="clear" w:color="000000" w:fill="FFFFFF"/>
            <w:noWrap/>
            <w:vAlign w:val="center"/>
            <w:hideMark/>
          </w:tcPr>
          <w:p w14:paraId="16B7CFC0"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w:t>
            </w:r>
            <w:r>
              <w:rPr>
                <w:rFonts w:ascii="Aptos Narrow" w:eastAsia="Times New Roman" w:hAnsi="Aptos Narrow" w:cs="Times New Roman"/>
                <w:color w:val="000000"/>
                <w:kern w:val="0"/>
                <w:sz w:val="24"/>
                <w:szCs w:val="24"/>
                <w14:ligatures w14:val="none"/>
              </w:rPr>
              <w:t>TBD</w:t>
            </w:r>
          </w:p>
        </w:tc>
        <w:tc>
          <w:tcPr>
            <w:tcW w:w="1828" w:type="dxa"/>
            <w:tcBorders>
              <w:top w:val="nil"/>
              <w:left w:val="nil"/>
              <w:bottom w:val="single" w:sz="4" w:space="0" w:color="auto"/>
              <w:right w:val="single" w:sz="4" w:space="0" w:color="auto"/>
            </w:tcBorders>
            <w:shd w:val="clear" w:color="000000" w:fill="FFFFFF"/>
            <w:noWrap/>
            <w:vAlign w:val="center"/>
            <w:hideMark/>
          </w:tcPr>
          <w:p w14:paraId="24A9B54B" w14:textId="77777777" w:rsidR="00621233" w:rsidRPr="000D193F" w:rsidRDefault="00621233"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198</w:t>
            </w:r>
          </w:p>
        </w:tc>
        <w:tc>
          <w:tcPr>
            <w:tcW w:w="1564" w:type="dxa"/>
            <w:tcBorders>
              <w:top w:val="nil"/>
              <w:left w:val="nil"/>
              <w:bottom w:val="single" w:sz="4" w:space="0" w:color="auto"/>
              <w:right w:val="single" w:sz="8" w:space="0" w:color="auto"/>
            </w:tcBorders>
            <w:shd w:val="clear" w:color="auto" w:fill="auto"/>
            <w:noWrap/>
            <w:vAlign w:val="center"/>
          </w:tcPr>
          <w:p w14:paraId="1D9CCF19"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421E6264"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vAlign w:val="center"/>
            <w:hideMark/>
          </w:tcPr>
          <w:p w14:paraId="56EAD144"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096B0BB4"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1500" w:type="dxa"/>
            <w:tcBorders>
              <w:top w:val="nil"/>
              <w:left w:val="nil"/>
              <w:bottom w:val="single" w:sz="4" w:space="0" w:color="auto"/>
              <w:right w:val="single" w:sz="4" w:space="0" w:color="auto"/>
            </w:tcBorders>
            <w:shd w:val="clear" w:color="auto" w:fill="auto"/>
            <w:noWrap/>
            <w:vAlign w:val="center"/>
            <w:hideMark/>
          </w:tcPr>
          <w:p w14:paraId="6AAC9E61"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2548" w:type="dxa"/>
            <w:tcBorders>
              <w:top w:val="nil"/>
              <w:left w:val="nil"/>
              <w:bottom w:val="single" w:sz="4" w:space="0" w:color="auto"/>
              <w:right w:val="single" w:sz="4" w:space="0" w:color="auto"/>
            </w:tcBorders>
            <w:shd w:val="clear" w:color="000000" w:fill="FFFFFF"/>
            <w:noWrap/>
            <w:vAlign w:val="center"/>
            <w:hideMark/>
          </w:tcPr>
          <w:p w14:paraId="7B44CC98"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12°06'54"N 22°36'00"E</w:t>
            </w:r>
          </w:p>
        </w:tc>
        <w:tc>
          <w:tcPr>
            <w:tcW w:w="1828" w:type="dxa"/>
            <w:tcBorders>
              <w:top w:val="nil"/>
              <w:left w:val="nil"/>
              <w:bottom w:val="single" w:sz="4" w:space="0" w:color="auto"/>
              <w:right w:val="single" w:sz="4" w:space="0" w:color="auto"/>
            </w:tcBorders>
            <w:shd w:val="clear" w:color="000000" w:fill="FFFFFF"/>
            <w:noWrap/>
            <w:vAlign w:val="center"/>
            <w:hideMark/>
          </w:tcPr>
          <w:p w14:paraId="1969EFDD" w14:textId="77777777" w:rsidR="00621233" w:rsidRPr="000D193F" w:rsidRDefault="00621233"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186</w:t>
            </w:r>
          </w:p>
        </w:tc>
        <w:tc>
          <w:tcPr>
            <w:tcW w:w="1564" w:type="dxa"/>
            <w:tcBorders>
              <w:top w:val="nil"/>
              <w:left w:val="nil"/>
              <w:bottom w:val="single" w:sz="4" w:space="0" w:color="auto"/>
              <w:right w:val="single" w:sz="8" w:space="0" w:color="auto"/>
            </w:tcBorders>
            <w:shd w:val="clear" w:color="auto" w:fill="auto"/>
            <w:vAlign w:val="center"/>
          </w:tcPr>
          <w:p w14:paraId="1023A284"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p>
        </w:tc>
      </w:tr>
      <w:tr w:rsidR="00621233" w:rsidRPr="000D193F" w14:paraId="3164DD00"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vAlign w:val="center"/>
            <w:hideMark/>
          </w:tcPr>
          <w:p w14:paraId="22B17843"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0D5F6554"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Wadi-Salih</w:t>
            </w:r>
          </w:p>
        </w:tc>
        <w:tc>
          <w:tcPr>
            <w:tcW w:w="1500" w:type="dxa"/>
            <w:tcBorders>
              <w:top w:val="nil"/>
              <w:left w:val="nil"/>
              <w:bottom w:val="single" w:sz="4" w:space="0" w:color="auto"/>
              <w:right w:val="single" w:sz="4" w:space="0" w:color="auto"/>
            </w:tcBorders>
            <w:shd w:val="clear" w:color="auto" w:fill="auto"/>
            <w:noWrap/>
            <w:vAlign w:val="center"/>
            <w:hideMark/>
          </w:tcPr>
          <w:p w14:paraId="1FBF09D4"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Um Kheir</w:t>
            </w:r>
          </w:p>
        </w:tc>
        <w:tc>
          <w:tcPr>
            <w:tcW w:w="2548" w:type="dxa"/>
            <w:tcBorders>
              <w:top w:val="nil"/>
              <w:left w:val="nil"/>
              <w:bottom w:val="single" w:sz="4" w:space="0" w:color="auto"/>
              <w:right w:val="single" w:sz="4" w:space="0" w:color="auto"/>
            </w:tcBorders>
            <w:shd w:val="clear" w:color="000000" w:fill="FFFFFF"/>
            <w:noWrap/>
            <w:vAlign w:val="center"/>
            <w:hideMark/>
          </w:tcPr>
          <w:p w14:paraId="7EE8DA56"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12°18'37"N 22°44'51"E</w:t>
            </w:r>
          </w:p>
        </w:tc>
        <w:tc>
          <w:tcPr>
            <w:tcW w:w="1828" w:type="dxa"/>
            <w:tcBorders>
              <w:top w:val="nil"/>
              <w:left w:val="nil"/>
              <w:bottom w:val="single" w:sz="4" w:space="0" w:color="auto"/>
              <w:right w:val="single" w:sz="4" w:space="0" w:color="auto"/>
            </w:tcBorders>
            <w:shd w:val="clear" w:color="auto" w:fill="auto"/>
            <w:noWrap/>
            <w:vAlign w:val="center"/>
            <w:hideMark/>
          </w:tcPr>
          <w:p w14:paraId="460D0AA8" w14:textId="77777777" w:rsidR="00621233" w:rsidRPr="000D193F" w:rsidRDefault="00621233"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164</w:t>
            </w:r>
          </w:p>
        </w:tc>
        <w:tc>
          <w:tcPr>
            <w:tcW w:w="1564" w:type="dxa"/>
            <w:tcBorders>
              <w:top w:val="nil"/>
              <w:left w:val="nil"/>
              <w:bottom w:val="single" w:sz="4" w:space="0" w:color="auto"/>
              <w:right w:val="single" w:sz="8" w:space="0" w:color="auto"/>
            </w:tcBorders>
            <w:shd w:val="clear" w:color="auto" w:fill="auto"/>
            <w:vAlign w:val="center"/>
          </w:tcPr>
          <w:p w14:paraId="7D5E9AC8"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p>
        </w:tc>
      </w:tr>
      <w:tr w:rsidR="00621233" w:rsidRPr="000D193F" w14:paraId="7445A7A2"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vAlign w:val="center"/>
            <w:hideMark/>
          </w:tcPr>
          <w:p w14:paraId="057F03AC"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74BC9993"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Deleig</w:t>
            </w:r>
            <w:proofErr w:type="spellEnd"/>
            <w:r w:rsidRPr="000D193F">
              <w:rPr>
                <w:rFonts w:ascii="Aptos Narrow" w:eastAsia="Times New Roman" w:hAnsi="Aptos Narrow" w:cs="Times New Roman"/>
                <w:color w:val="000000"/>
                <w:kern w:val="0"/>
                <w:sz w:val="24"/>
                <w:szCs w:val="24"/>
                <w14:ligatures w14:val="none"/>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025C902C"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Delig</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34138D86"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12°28'21"N 23°15'35"E</w:t>
            </w:r>
          </w:p>
        </w:tc>
        <w:tc>
          <w:tcPr>
            <w:tcW w:w="1828" w:type="dxa"/>
            <w:tcBorders>
              <w:top w:val="nil"/>
              <w:left w:val="nil"/>
              <w:bottom w:val="single" w:sz="4" w:space="0" w:color="auto"/>
              <w:right w:val="single" w:sz="4" w:space="0" w:color="auto"/>
            </w:tcBorders>
            <w:shd w:val="clear" w:color="auto" w:fill="auto"/>
            <w:noWrap/>
            <w:vAlign w:val="center"/>
            <w:hideMark/>
          </w:tcPr>
          <w:p w14:paraId="6D292798" w14:textId="77777777" w:rsidR="00621233" w:rsidRPr="000D193F" w:rsidRDefault="00621233"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200</w:t>
            </w:r>
          </w:p>
        </w:tc>
        <w:tc>
          <w:tcPr>
            <w:tcW w:w="1564" w:type="dxa"/>
            <w:tcBorders>
              <w:top w:val="nil"/>
              <w:left w:val="nil"/>
              <w:bottom w:val="single" w:sz="4" w:space="0" w:color="auto"/>
              <w:right w:val="single" w:sz="8" w:space="0" w:color="auto"/>
            </w:tcBorders>
            <w:shd w:val="clear" w:color="auto" w:fill="auto"/>
            <w:vAlign w:val="center"/>
          </w:tcPr>
          <w:p w14:paraId="5EE0E1DC" w14:textId="77777777" w:rsidR="00621233" w:rsidRPr="000D193F" w:rsidRDefault="00621233" w:rsidP="000A15AF">
            <w:pPr>
              <w:spacing w:after="0" w:line="240" w:lineRule="auto"/>
              <w:jc w:val="right"/>
              <w:rPr>
                <w:rFonts w:ascii="Aptos Narrow" w:eastAsia="Times New Roman" w:hAnsi="Aptos Narrow" w:cs="Times New Roman"/>
                <w:color w:val="000000"/>
                <w:kern w:val="0"/>
                <w:sz w:val="24"/>
                <w:szCs w:val="24"/>
                <w14:ligatures w14:val="none"/>
              </w:rPr>
            </w:pPr>
          </w:p>
        </w:tc>
      </w:tr>
      <w:tr w:rsidR="00621233" w:rsidRPr="000D193F" w14:paraId="6053E42F"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vAlign w:val="center"/>
            <w:hideMark/>
          </w:tcPr>
          <w:p w14:paraId="2F3CF594"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50A5EED4"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Wadi-Salih </w:t>
            </w:r>
          </w:p>
        </w:tc>
        <w:tc>
          <w:tcPr>
            <w:tcW w:w="1500" w:type="dxa"/>
            <w:tcBorders>
              <w:top w:val="nil"/>
              <w:left w:val="nil"/>
              <w:bottom w:val="single" w:sz="4" w:space="0" w:color="auto"/>
              <w:right w:val="single" w:sz="4" w:space="0" w:color="auto"/>
            </w:tcBorders>
            <w:shd w:val="clear" w:color="auto" w:fill="auto"/>
            <w:noWrap/>
            <w:vAlign w:val="center"/>
            <w:hideMark/>
          </w:tcPr>
          <w:p w14:paraId="08C82079"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Garsila</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00927330"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12°23'34"N 23°07'50"E</w:t>
            </w:r>
          </w:p>
        </w:tc>
        <w:tc>
          <w:tcPr>
            <w:tcW w:w="1828" w:type="dxa"/>
            <w:tcBorders>
              <w:top w:val="nil"/>
              <w:left w:val="nil"/>
              <w:bottom w:val="single" w:sz="4" w:space="0" w:color="auto"/>
              <w:right w:val="single" w:sz="4" w:space="0" w:color="auto"/>
            </w:tcBorders>
            <w:shd w:val="clear" w:color="000000" w:fill="FFFFFF"/>
            <w:noWrap/>
            <w:vAlign w:val="center"/>
            <w:hideMark/>
          </w:tcPr>
          <w:p w14:paraId="0D59B8E1" w14:textId="77777777" w:rsidR="00621233" w:rsidRPr="000D193F" w:rsidRDefault="00621233"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217</w:t>
            </w:r>
          </w:p>
        </w:tc>
        <w:tc>
          <w:tcPr>
            <w:tcW w:w="1564" w:type="dxa"/>
            <w:tcBorders>
              <w:top w:val="nil"/>
              <w:left w:val="nil"/>
              <w:bottom w:val="single" w:sz="4" w:space="0" w:color="auto"/>
              <w:right w:val="single" w:sz="8" w:space="0" w:color="auto"/>
            </w:tcBorders>
            <w:shd w:val="clear" w:color="auto" w:fill="auto"/>
            <w:noWrap/>
            <w:vAlign w:val="center"/>
          </w:tcPr>
          <w:p w14:paraId="46164B4F"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1D6D4ACE"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vAlign w:val="center"/>
            <w:hideMark/>
          </w:tcPr>
          <w:p w14:paraId="0D65D65D"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16DD67DC"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1500" w:type="dxa"/>
            <w:tcBorders>
              <w:top w:val="nil"/>
              <w:left w:val="nil"/>
              <w:bottom w:val="single" w:sz="4" w:space="0" w:color="auto"/>
              <w:right w:val="single" w:sz="4" w:space="0" w:color="auto"/>
            </w:tcBorders>
            <w:shd w:val="clear" w:color="auto" w:fill="auto"/>
            <w:noWrap/>
            <w:vAlign w:val="center"/>
            <w:hideMark/>
          </w:tcPr>
          <w:p w14:paraId="46E60DA2"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2548" w:type="dxa"/>
            <w:tcBorders>
              <w:top w:val="nil"/>
              <w:left w:val="nil"/>
              <w:bottom w:val="single" w:sz="4" w:space="0" w:color="auto"/>
              <w:right w:val="single" w:sz="4" w:space="0" w:color="auto"/>
            </w:tcBorders>
            <w:shd w:val="clear" w:color="auto" w:fill="auto"/>
            <w:noWrap/>
            <w:vAlign w:val="center"/>
            <w:hideMark/>
          </w:tcPr>
          <w:p w14:paraId="02A5C7DD"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11°59'25"N 23°19'36"E</w:t>
            </w:r>
          </w:p>
        </w:tc>
        <w:tc>
          <w:tcPr>
            <w:tcW w:w="1828" w:type="dxa"/>
            <w:tcBorders>
              <w:top w:val="nil"/>
              <w:left w:val="nil"/>
              <w:bottom w:val="single" w:sz="4" w:space="0" w:color="auto"/>
              <w:right w:val="single" w:sz="4" w:space="0" w:color="auto"/>
            </w:tcBorders>
            <w:shd w:val="clear" w:color="auto" w:fill="auto"/>
            <w:noWrap/>
            <w:vAlign w:val="center"/>
            <w:hideMark/>
          </w:tcPr>
          <w:p w14:paraId="2CF10BC1" w14:textId="77777777" w:rsidR="00621233" w:rsidRPr="000D193F" w:rsidRDefault="00621233" w:rsidP="000A15AF">
            <w:pPr>
              <w:spacing w:after="0" w:line="240" w:lineRule="auto"/>
              <w:jc w:val="center"/>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266</w:t>
            </w:r>
          </w:p>
        </w:tc>
        <w:tc>
          <w:tcPr>
            <w:tcW w:w="1564" w:type="dxa"/>
            <w:tcBorders>
              <w:top w:val="nil"/>
              <w:left w:val="nil"/>
              <w:bottom w:val="single" w:sz="4" w:space="0" w:color="auto"/>
              <w:right w:val="single" w:sz="8" w:space="0" w:color="auto"/>
            </w:tcBorders>
            <w:shd w:val="clear" w:color="auto" w:fill="auto"/>
            <w:noWrap/>
            <w:vAlign w:val="center"/>
          </w:tcPr>
          <w:p w14:paraId="365CB3DF"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410CD7C5"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vAlign w:val="center"/>
            <w:hideMark/>
          </w:tcPr>
          <w:p w14:paraId="04DB7DAF"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14:paraId="73714291"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14:paraId="5B13A405"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Umshalaya</w:t>
            </w:r>
            <w:proofErr w:type="spellEnd"/>
          </w:p>
        </w:tc>
        <w:tc>
          <w:tcPr>
            <w:tcW w:w="2548" w:type="dxa"/>
            <w:tcBorders>
              <w:top w:val="nil"/>
              <w:left w:val="nil"/>
              <w:bottom w:val="single" w:sz="4" w:space="0" w:color="auto"/>
              <w:right w:val="single" w:sz="4" w:space="0" w:color="auto"/>
            </w:tcBorders>
            <w:shd w:val="clear" w:color="auto" w:fill="auto"/>
            <w:noWrap/>
            <w:vAlign w:val="center"/>
            <w:hideMark/>
          </w:tcPr>
          <w:p w14:paraId="1B882AA9"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828" w:type="dxa"/>
            <w:tcBorders>
              <w:top w:val="nil"/>
              <w:left w:val="nil"/>
              <w:bottom w:val="single" w:sz="4" w:space="0" w:color="auto"/>
              <w:right w:val="single" w:sz="4" w:space="0" w:color="auto"/>
            </w:tcBorders>
            <w:shd w:val="clear" w:color="auto" w:fill="auto"/>
            <w:noWrap/>
            <w:vAlign w:val="center"/>
            <w:hideMark/>
          </w:tcPr>
          <w:p w14:paraId="51D95CE0" w14:textId="77777777" w:rsidR="00621233" w:rsidRPr="000D193F" w:rsidRDefault="00621233" w:rsidP="000A15AF">
            <w:pPr>
              <w:spacing w:after="0" w:line="240" w:lineRule="auto"/>
              <w:jc w:val="center"/>
              <w:rPr>
                <w:rFonts w:ascii="Aptos Narrow" w:eastAsia="Times New Roman" w:hAnsi="Aptos Narrow" w:cs="Times New Roman"/>
                <w:kern w:val="0"/>
                <w14:ligatures w14:val="none"/>
              </w:rPr>
            </w:pPr>
            <w:r w:rsidRPr="000D193F">
              <w:rPr>
                <w:rFonts w:ascii="Aptos Narrow" w:eastAsia="Times New Roman" w:hAnsi="Aptos Narrow" w:cs="Times New Roman"/>
                <w:kern w:val="0"/>
                <w14:ligatures w14:val="none"/>
              </w:rPr>
              <w:t>85</w:t>
            </w:r>
          </w:p>
        </w:tc>
        <w:tc>
          <w:tcPr>
            <w:tcW w:w="1564" w:type="dxa"/>
            <w:tcBorders>
              <w:top w:val="nil"/>
              <w:left w:val="nil"/>
              <w:bottom w:val="single" w:sz="4" w:space="0" w:color="auto"/>
              <w:right w:val="single" w:sz="8" w:space="0" w:color="auto"/>
            </w:tcBorders>
            <w:shd w:val="clear" w:color="auto" w:fill="auto"/>
            <w:noWrap/>
            <w:vAlign w:val="center"/>
          </w:tcPr>
          <w:p w14:paraId="1ACCE228"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7E8E947E" w14:textId="77777777" w:rsidTr="00751940">
        <w:trPr>
          <w:trHeight w:val="330"/>
        </w:trPr>
        <w:tc>
          <w:tcPr>
            <w:tcW w:w="1615" w:type="dxa"/>
            <w:tcBorders>
              <w:top w:val="nil"/>
              <w:left w:val="single" w:sz="8" w:space="0" w:color="auto"/>
              <w:bottom w:val="single" w:sz="8" w:space="0" w:color="auto"/>
              <w:right w:val="single" w:sz="4" w:space="0" w:color="auto"/>
            </w:tcBorders>
            <w:shd w:val="clear" w:color="auto" w:fill="auto"/>
            <w:noWrap/>
            <w:vAlign w:val="center"/>
            <w:hideMark/>
          </w:tcPr>
          <w:p w14:paraId="24BE8619"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El Geneina</w:t>
            </w:r>
            <w:r w:rsidRPr="000D193F">
              <w:rPr>
                <w:rFonts w:ascii="Aptos Narrow" w:eastAsia="Times New Roman" w:hAnsi="Aptos Narrow" w:cs="Times New Roman"/>
                <w:color w:val="000000"/>
                <w:kern w:val="0"/>
                <w:sz w:val="24"/>
                <w:szCs w:val="24"/>
                <w14:ligatures w14:val="none"/>
              </w:rPr>
              <w:t xml:space="preserve"> </w:t>
            </w:r>
          </w:p>
        </w:tc>
        <w:tc>
          <w:tcPr>
            <w:tcW w:w="1530" w:type="dxa"/>
            <w:tcBorders>
              <w:top w:val="nil"/>
              <w:left w:val="nil"/>
              <w:bottom w:val="single" w:sz="8" w:space="0" w:color="auto"/>
              <w:right w:val="single" w:sz="4" w:space="0" w:color="auto"/>
            </w:tcBorders>
            <w:shd w:val="clear" w:color="auto" w:fill="auto"/>
            <w:noWrap/>
            <w:vAlign w:val="center"/>
            <w:hideMark/>
          </w:tcPr>
          <w:p w14:paraId="3C2B2547" w14:textId="77777777" w:rsidR="00621233" w:rsidRPr="000D193F" w:rsidRDefault="00621233" w:rsidP="000A15AF">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500" w:type="dxa"/>
            <w:tcBorders>
              <w:top w:val="nil"/>
              <w:left w:val="nil"/>
              <w:bottom w:val="single" w:sz="8" w:space="0" w:color="auto"/>
              <w:right w:val="single" w:sz="4" w:space="0" w:color="auto"/>
            </w:tcBorders>
            <w:shd w:val="clear" w:color="auto" w:fill="auto"/>
            <w:noWrap/>
            <w:vAlign w:val="bottom"/>
            <w:hideMark/>
          </w:tcPr>
          <w:p w14:paraId="5E41F779"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Rongatas</w:t>
            </w:r>
            <w:proofErr w:type="spellEnd"/>
          </w:p>
        </w:tc>
        <w:tc>
          <w:tcPr>
            <w:tcW w:w="2548" w:type="dxa"/>
            <w:tcBorders>
              <w:top w:val="nil"/>
              <w:left w:val="nil"/>
              <w:bottom w:val="single" w:sz="8" w:space="0" w:color="auto"/>
              <w:right w:val="single" w:sz="4" w:space="0" w:color="auto"/>
            </w:tcBorders>
            <w:shd w:val="clear" w:color="auto" w:fill="auto"/>
            <w:noWrap/>
            <w:vAlign w:val="center"/>
            <w:hideMark/>
          </w:tcPr>
          <w:p w14:paraId="23BFBF44" w14:textId="77777777" w:rsidR="00621233" w:rsidRPr="000D193F" w:rsidRDefault="00621233" w:rsidP="000A15AF">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828" w:type="dxa"/>
            <w:tcBorders>
              <w:top w:val="nil"/>
              <w:left w:val="nil"/>
              <w:bottom w:val="single" w:sz="8" w:space="0" w:color="auto"/>
              <w:right w:val="single" w:sz="4" w:space="0" w:color="auto"/>
            </w:tcBorders>
            <w:shd w:val="clear" w:color="auto" w:fill="auto"/>
            <w:noWrap/>
            <w:vAlign w:val="center"/>
            <w:hideMark/>
          </w:tcPr>
          <w:p w14:paraId="0E19532C" w14:textId="77777777" w:rsidR="00621233" w:rsidRPr="000D193F" w:rsidRDefault="00621233" w:rsidP="000A15AF">
            <w:pPr>
              <w:spacing w:after="0" w:line="240" w:lineRule="auto"/>
              <w:jc w:val="center"/>
              <w:rPr>
                <w:rFonts w:ascii="Aptos Narrow" w:eastAsia="Times New Roman" w:hAnsi="Aptos Narrow" w:cs="Times New Roman"/>
                <w:kern w:val="0"/>
                <w14:ligatures w14:val="none"/>
              </w:rPr>
            </w:pPr>
            <w:r w:rsidRPr="000D193F">
              <w:rPr>
                <w:rFonts w:ascii="Aptos Narrow" w:eastAsia="Times New Roman" w:hAnsi="Aptos Narrow" w:cs="Times New Roman"/>
                <w:kern w:val="0"/>
                <w14:ligatures w14:val="none"/>
              </w:rPr>
              <w:t>85</w:t>
            </w:r>
          </w:p>
        </w:tc>
        <w:tc>
          <w:tcPr>
            <w:tcW w:w="1564" w:type="dxa"/>
            <w:tcBorders>
              <w:top w:val="nil"/>
              <w:left w:val="nil"/>
              <w:bottom w:val="single" w:sz="8" w:space="0" w:color="auto"/>
              <w:right w:val="single" w:sz="8" w:space="0" w:color="auto"/>
            </w:tcBorders>
            <w:shd w:val="clear" w:color="auto" w:fill="auto"/>
            <w:noWrap/>
            <w:vAlign w:val="center"/>
          </w:tcPr>
          <w:p w14:paraId="7C986CB0"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r>
      <w:tr w:rsidR="00621233" w:rsidRPr="000D193F" w14:paraId="6F0E3543" w14:textId="77777777" w:rsidTr="00751940">
        <w:trPr>
          <w:trHeight w:val="320"/>
        </w:trPr>
        <w:tc>
          <w:tcPr>
            <w:tcW w:w="1615" w:type="dxa"/>
            <w:tcBorders>
              <w:top w:val="nil"/>
              <w:left w:val="nil"/>
              <w:bottom w:val="nil"/>
              <w:right w:val="nil"/>
            </w:tcBorders>
            <w:shd w:val="clear" w:color="auto" w:fill="auto"/>
            <w:noWrap/>
            <w:vAlign w:val="center"/>
            <w:hideMark/>
          </w:tcPr>
          <w:p w14:paraId="3EE3B004" w14:textId="77777777" w:rsidR="00621233" w:rsidRPr="000D193F" w:rsidRDefault="00621233" w:rsidP="000A15AF">
            <w:pPr>
              <w:spacing w:after="0" w:line="240" w:lineRule="auto"/>
              <w:jc w:val="right"/>
              <w:rPr>
                <w:rFonts w:ascii="Aptos Narrow" w:eastAsia="Times New Roman" w:hAnsi="Aptos Narrow" w:cs="Times New Roman"/>
                <w:color w:val="000000"/>
                <w:kern w:val="0"/>
                <w14:ligatures w14:val="none"/>
              </w:rPr>
            </w:pPr>
          </w:p>
        </w:tc>
        <w:tc>
          <w:tcPr>
            <w:tcW w:w="1530" w:type="dxa"/>
            <w:tcBorders>
              <w:top w:val="nil"/>
              <w:left w:val="nil"/>
              <w:bottom w:val="nil"/>
              <w:right w:val="nil"/>
            </w:tcBorders>
            <w:shd w:val="clear" w:color="auto" w:fill="auto"/>
            <w:noWrap/>
            <w:vAlign w:val="center"/>
            <w:hideMark/>
          </w:tcPr>
          <w:p w14:paraId="3FE4683D" w14:textId="77777777" w:rsidR="00621233" w:rsidRPr="000D193F" w:rsidRDefault="00621233" w:rsidP="000A15AF">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87FBD62" w14:textId="77777777" w:rsidR="00621233" w:rsidRPr="000D193F" w:rsidRDefault="00621233" w:rsidP="000A15AF">
            <w:pPr>
              <w:spacing w:after="0" w:line="240" w:lineRule="auto"/>
              <w:rPr>
                <w:rFonts w:ascii="Times New Roman" w:eastAsia="Times New Roman" w:hAnsi="Times New Roman" w:cs="Times New Roman"/>
                <w:kern w:val="0"/>
                <w:sz w:val="20"/>
                <w:szCs w:val="20"/>
                <w14:ligatures w14:val="none"/>
              </w:rPr>
            </w:pPr>
          </w:p>
        </w:tc>
        <w:tc>
          <w:tcPr>
            <w:tcW w:w="2548" w:type="dxa"/>
            <w:tcBorders>
              <w:top w:val="nil"/>
              <w:left w:val="nil"/>
              <w:bottom w:val="nil"/>
              <w:right w:val="nil"/>
            </w:tcBorders>
            <w:shd w:val="clear" w:color="auto" w:fill="auto"/>
            <w:noWrap/>
            <w:vAlign w:val="center"/>
            <w:hideMark/>
          </w:tcPr>
          <w:p w14:paraId="17912E8C" w14:textId="77777777" w:rsidR="00621233" w:rsidRPr="000D193F" w:rsidRDefault="00621233" w:rsidP="000A15AF">
            <w:pPr>
              <w:spacing w:after="0" w:line="240" w:lineRule="auto"/>
              <w:rPr>
                <w:rFonts w:ascii="Times New Roman" w:eastAsia="Times New Roman" w:hAnsi="Times New Roman" w:cs="Times New Roman"/>
                <w:kern w:val="0"/>
                <w:sz w:val="20"/>
                <w:szCs w:val="20"/>
                <w14:ligatures w14:val="none"/>
              </w:rPr>
            </w:pPr>
          </w:p>
        </w:tc>
        <w:tc>
          <w:tcPr>
            <w:tcW w:w="1828" w:type="dxa"/>
            <w:tcBorders>
              <w:top w:val="nil"/>
              <w:left w:val="nil"/>
              <w:bottom w:val="nil"/>
              <w:right w:val="nil"/>
            </w:tcBorders>
            <w:shd w:val="clear" w:color="auto" w:fill="auto"/>
            <w:noWrap/>
            <w:vAlign w:val="center"/>
            <w:hideMark/>
          </w:tcPr>
          <w:p w14:paraId="37B37173" w14:textId="77777777" w:rsidR="00621233" w:rsidRPr="000D193F" w:rsidRDefault="00621233" w:rsidP="000A15AF">
            <w:pPr>
              <w:spacing w:after="0" w:line="240" w:lineRule="auto"/>
              <w:rPr>
                <w:rFonts w:ascii="Times New Roman" w:eastAsia="Times New Roman" w:hAnsi="Times New Roman" w:cs="Times New Roman"/>
                <w:kern w:val="0"/>
                <w:sz w:val="20"/>
                <w:szCs w:val="20"/>
                <w14:ligatures w14:val="none"/>
              </w:rPr>
            </w:pPr>
          </w:p>
        </w:tc>
        <w:tc>
          <w:tcPr>
            <w:tcW w:w="1564" w:type="dxa"/>
            <w:tcBorders>
              <w:top w:val="nil"/>
              <w:left w:val="nil"/>
              <w:bottom w:val="nil"/>
              <w:right w:val="nil"/>
            </w:tcBorders>
            <w:shd w:val="clear" w:color="auto" w:fill="auto"/>
            <w:noWrap/>
            <w:vAlign w:val="center"/>
            <w:hideMark/>
          </w:tcPr>
          <w:p w14:paraId="7A141247" w14:textId="77777777" w:rsidR="00621233" w:rsidRPr="000D193F" w:rsidRDefault="00621233" w:rsidP="000A15AF">
            <w:pPr>
              <w:spacing w:after="0" w:line="240" w:lineRule="auto"/>
              <w:jc w:val="right"/>
              <w:rPr>
                <w:rFonts w:ascii="Times New Roman" w:eastAsia="Times New Roman" w:hAnsi="Times New Roman" w:cs="Times New Roman"/>
                <w:kern w:val="0"/>
                <w:sz w:val="20"/>
                <w:szCs w:val="20"/>
                <w14:ligatures w14:val="none"/>
              </w:rPr>
            </w:pPr>
          </w:p>
        </w:tc>
      </w:tr>
      <w:tr w:rsidR="00F202DB" w:rsidRPr="000D193F" w14:paraId="3DD1E71A" w14:textId="77777777" w:rsidTr="00751940">
        <w:trPr>
          <w:trHeight w:val="300"/>
        </w:trPr>
        <w:tc>
          <w:tcPr>
            <w:tcW w:w="1615" w:type="dxa"/>
            <w:tcBorders>
              <w:top w:val="nil"/>
              <w:left w:val="nil"/>
              <w:bottom w:val="nil"/>
              <w:right w:val="nil"/>
            </w:tcBorders>
            <w:shd w:val="clear" w:color="auto" w:fill="auto"/>
            <w:noWrap/>
            <w:vAlign w:val="bottom"/>
          </w:tcPr>
          <w:p w14:paraId="6BCED743" w14:textId="48576F00" w:rsidR="00F202DB" w:rsidRPr="000D193F" w:rsidRDefault="00F61CCC" w:rsidP="001E3F1F">
            <w:pPr>
              <w:spacing w:after="0" w:line="240" w:lineRule="auto"/>
              <w:rPr>
                <w:rFonts w:ascii="Times New Roman" w:eastAsia="Times New Roman" w:hAnsi="Times New Roman" w:cs="Times New Roman"/>
                <w:kern w:val="0"/>
                <w:sz w:val="20"/>
                <w:szCs w:val="20"/>
                <w14:ligatures w14:val="none"/>
              </w:rPr>
            </w:pPr>
            <w:r w:rsidRPr="00D65439">
              <w:rPr>
                <w:b/>
                <w:bCs/>
                <w:sz w:val="24"/>
                <w:szCs w:val="24"/>
                <w:lang w:val="fr-FR"/>
              </w:rPr>
              <w:t>Lieu</w:t>
            </w:r>
            <w:r w:rsidR="00F202DB">
              <w:rPr>
                <w:rFonts w:ascii="Aptos Narrow" w:eastAsia="Times New Roman" w:hAnsi="Aptos Narrow" w:cs="Times New Roman"/>
                <w:b/>
                <w:bCs/>
                <w:color w:val="000000"/>
                <w:kern w:val="0"/>
                <w:sz w:val="24"/>
                <w:szCs w:val="24"/>
                <w:u w:val="single"/>
                <w14:ligatures w14:val="none"/>
              </w:rPr>
              <w:t xml:space="preserve"> 4:</w:t>
            </w:r>
          </w:p>
        </w:tc>
        <w:tc>
          <w:tcPr>
            <w:tcW w:w="1530" w:type="dxa"/>
            <w:tcBorders>
              <w:top w:val="nil"/>
              <w:left w:val="nil"/>
              <w:bottom w:val="nil"/>
              <w:right w:val="nil"/>
            </w:tcBorders>
            <w:shd w:val="clear" w:color="auto" w:fill="auto"/>
            <w:noWrap/>
            <w:vAlign w:val="bottom"/>
          </w:tcPr>
          <w:p w14:paraId="7925180D" w14:textId="77777777" w:rsidR="00F202DB" w:rsidRPr="000D193F" w:rsidRDefault="00F202DB" w:rsidP="001E3F1F">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tcPr>
          <w:p w14:paraId="1F18AE86" w14:textId="77777777" w:rsidR="00F202DB" w:rsidRPr="000D193F" w:rsidRDefault="00F202DB" w:rsidP="001E3F1F">
            <w:pPr>
              <w:spacing w:after="0" w:line="240" w:lineRule="auto"/>
              <w:rPr>
                <w:rFonts w:ascii="Times New Roman" w:eastAsia="Times New Roman" w:hAnsi="Times New Roman" w:cs="Times New Roman"/>
                <w:kern w:val="0"/>
                <w:sz w:val="20"/>
                <w:szCs w:val="20"/>
                <w14:ligatures w14:val="none"/>
              </w:rPr>
            </w:pPr>
          </w:p>
        </w:tc>
        <w:tc>
          <w:tcPr>
            <w:tcW w:w="2548" w:type="dxa"/>
            <w:tcBorders>
              <w:top w:val="nil"/>
              <w:left w:val="nil"/>
              <w:bottom w:val="nil"/>
              <w:right w:val="nil"/>
            </w:tcBorders>
            <w:shd w:val="clear" w:color="auto" w:fill="auto"/>
            <w:noWrap/>
            <w:vAlign w:val="bottom"/>
          </w:tcPr>
          <w:p w14:paraId="10EC11A4" w14:textId="77777777" w:rsidR="00F202DB" w:rsidRPr="000D193F" w:rsidRDefault="00F202DB" w:rsidP="001E3F1F">
            <w:pPr>
              <w:spacing w:after="0" w:line="240" w:lineRule="auto"/>
              <w:rPr>
                <w:rFonts w:ascii="Times New Roman" w:eastAsia="Times New Roman" w:hAnsi="Times New Roman" w:cs="Times New Roman"/>
                <w:kern w:val="0"/>
                <w:sz w:val="20"/>
                <w:szCs w:val="20"/>
                <w14:ligatures w14:val="none"/>
              </w:rPr>
            </w:pPr>
          </w:p>
        </w:tc>
        <w:tc>
          <w:tcPr>
            <w:tcW w:w="1828" w:type="dxa"/>
            <w:tcBorders>
              <w:top w:val="nil"/>
              <w:left w:val="nil"/>
              <w:bottom w:val="nil"/>
              <w:right w:val="nil"/>
            </w:tcBorders>
            <w:shd w:val="clear" w:color="auto" w:fill="auto"/>
            <w:noWrap/>
            <w:vAlign w:val="bottom"/>
          </w:tcPr>
          <w:p w14:paraId="4B6D7494" w14:textId="77777777" w:rsidR="00F202DB" w:rsidRPr="000D193F" w:rsidRDefault="00F202DB" w:rsidP="001E3F1F">
            <w:pPr>
              <w:spacing w:after="0" w:line="240" w:lineRule="auto"/>
              <w:rPr>
                <w:rFonts w:ascii="Times New Roman" w:eastAsia="Times New Roman" w:hAnsi="Times New Roman" w:cs="Times New Roman"/>
                <w:kern w:val="0"/>
                <w:sz w:val="20"/>
                <w:szCs w:val="20"/>
                <w14:ligatures w14:val="none"/>
              </w:rPr>
            </w:pPr>
          </w:p>
        </w:tc>
        <w:tc>
          <w:tcPr>
            <w:tcW w:w="1564" w:type="dxa"/>
            <w:tcBorders>
              <w:top w:val="nil"/>
              <w:left w:val="nil"/>
              <w:bottom w:val="nil"/>
              <w:right w:val="nil"/>
            </w:tcBorders>
            <w:shd w:val="clear" w:color="auto" w:fill="auto"/>
            <w:noWrap/>
            <w:vAlign w:val="bottom"/>
          </w:tcPr>
          <w:p w14:paraId="411E2DDA" w14:textId="77777777" w:rsidR="00F202DB" w:rsidRPr="000D193F" w:rsidRDefault="00F202DB" w:rsidP="001E3F1F">
            <w:pPr>
              <w:spacing w:after="0" w:line="240" w:lineRule="auto"/>
              <w:rPr>
                <w:rFonts w:ascii="Times New Roman" w:eastAsia="Times New Roman" w:hAnsi="Times New Roman" w:cs="Times New Roman"/>
                <w:kern w:val="0"/>
                <w:sz w:val="20"/>
                <w:szCs w:val="20"/>
                <w14:ligatures w14:val="none"/>
              </w:rPr>
            </w:pPr>
          </w:p>
        </w:tc>
      </w:tr>
      <w:tr w:rsidR="00F202DB" w:rsidRPr="000D193F" w14:paraId="6D34D9D0" w14:textId="77777777" w:rsidTr="00751940">
        <w:trPr>
          <w:trHeight w:val="520"/>
        </w:trPr>
        <w:tc>
          <w:tcPr>
            <w:tcW w:w="1615" w:type="dxa"/>
            <w:vMerge w:val="restart"/>
            <w:tcBorders>
              <w:top w:val="single" w:sz="8" w:space="0" w:color="auto"/>
              <w:left w:val="single" w:sz="8" w:space="0" w:color="auto"/>
              <w:bottom w:val="single" w:sz="4" w:space="0" w:color="000000"/>
              <w:right w:val="single" w:sz="4" w:space="0" w:color="auto"/>
            </w:tcBorders>
            <w:shd w:val="clear" w:color="000000" w:fill="FBE2D5"/>
            <w:noWrap/>
            <w:vAlign w:val="center"/>
            <w:hideMark/>
          </w:tcPr>
          <w:p w14:paraId="7CE9031A" w14:textId="77777777" w:rsidR="00B77BF8" w:rsidRPr="00D65439" w:rsidRDefault="00B77BF8" w:rsidP="00B77BF8">
            <w:pPr>
              <w:spacing w:after="0" w:line="240" w:lineRule="auto"/>
              <w:jc w:val="center"/>
              <w:rPr>
                <w:rFonts w:ascii="Aptos Narrow" w:eastAsia="Times New Roman" w:hAnsi="Aptos Narrow" w:cs="Times New Roman"/>
                <w:b/>
                <w:bCs/>
                <w:color w:val="000000"/>
                <w:kern w:val="0"/>
                <w:sz w:val="40"/>
                <w:szCs w:val="40"/>
                <w14:ligatures w14:val="none"/>
              </w:rPr>
            </w:pPr>
            <w:r w:rsidRPr="00D65439">
              <w:rPr>
                <w:rFonts w:ascii="Aptos Narrow" w:eastAsia="Times New Roman" w:hAnsi="Aptos Narrow" w:cs="Times New Roman"/>
                <w:b/>
                <w:bCs/>
                <w:color w:val="000000"/>
                <w:kern w:val="0"/>
                <w:sz w:val="40"/>
                <w:szCs w:val="40"/>
                <w:lang w:val="fr-FR"/>
                <w14:ligatures w14:val="none"/>
              </w:rPr>
              <w:t>Depuis</w:t>
            </w:r>
          </w:p>
          <w:p w14:paraId="389BA14B" w14:textId="4A1403F7" w:rsidR="00F202DB" w:rsidRPr="000D193F" w:rsidRDefault="00F202DB" w:rsidP="001E3F1F">
            <w:pPr>
              <w:spacing w:after="0" w:line="240" w:lineRule="auto"/>
              <w:jc w:val="center"/>
              <w:rPr>
                <w:rFonts w:ascii="Aptos Narrow" w:eastAsia="Times New Roman" w:hAnsi="Aptos Narrow" w:cs="Times New Roman"/>
                <w:b/>
                <w:bCs/>
                <w:color w:val="000000"/>
                <w:kern w:val="0"/>
                <w:sz w:val="40"/>
                <w:szCs w:val="40"/>
                <w14:ligatures w14:val="none"/>
              </w:rPr>
            </w:pPr>
          </w:p>
        </w:tc>
        <w:tc>
          <w:tcPr>
            <w:tcW w:w="3030" w:type="dxa"/>
            <w:gridSpan w:val="2"/>
            <w:tcBorders>
              <w:top w:val="single" w:sz="8" w:space="0" w:color="auto"/>
              <w:left w:val="nil"/>
              <w:bottom w:val="single" w:sz="4" w:space="0" w:color="auto"/>
              <w:right w:val="single" w:sz="4" w:space="0" w:color="auto"/>
            </w:tcBorders>
            <w:shd w:val="clear" w:color="000000" w:fill="DAF2D0"/>
            <w:vAlign w:val="center"/>
            <w:hideMark/>
          </w:tcPr>
          <w:p w14:paraId="660DED7A" w14:textId="77777777" w:rsidR="00B77BF8" w:rsidRPr="003440FA" w:rsidRDefault="00B77BF8" w:rsidP="00B77BF8">
            <w:pPr>
              <w:spacing w:after="0" w:line="240" w:lineRule="auto"/>
              <w:jc w:val="center"/>
              <w:rPr>
                <w:rFonts w:ascii="Aptos Narrow" w:eastAsia="Times New Roman" w:hAnsi="Aptos Narrow" w:cs="Times New Roman"/>
                <w:b/>
                <w:bCs/>
                <w:color w:val="000000"/>
                <w:kern w:val="0"/>
                <w:sz w:val="40"/>
                <w:szCs w:val="40"/>
                <w14:ligatures w14:val="none"/>
              </w:rPr>
            </w:pPr>
            <w:r w:rsidRPr="003440FA">
              <w:rPr>
                <w:rFonts w:ascii="Aptos Narrow" w:eastAsia="Times New Roman" w:hAnsi="Aptos Narrow" w:cs="Times New Roman"/>
                <w:b/>
                <w:bCs/>
                <w:color w:val="000000"/>
                <w:kern w:val="0"/>
                <w:sz w:val="40"/>
                <w:szCs w:val="40"/>
                <w:lang w:val="fr-FR"/>
                <w14:ligatures w14:val="none"/>
              </w:rPr>
              <w:t>À</w:t>
            </w:r>
          </w:p>
          <w:p w14:paraId="458793B6" w14:textId="31F6D9CA" w:rsidR="00F202DB" w:rsidRPr="000D193F" w:rsidRDefault="00F202DB" w:rsidP="001E3F1F">
            <w:pPr>
              <w:spacing w:after="0" w:line="240" w:lineRule="auto"/>
              <w:jc w:val="center"/>
              <w:rPr>
                <w:rFonts w:ascii="Aptos Narrow" w:eastAsia="Times New Roman" w:hAnsi="Aptos Narrow" w:cs="Times New Roman"/>
                <w:b/>
                <w:bCs/>
                <w:color w:val="000000"/>
                <w:kern w:val="0"/>
                <w:sz w:val="40"/>
                <w:szCs w:val="40"/>
                <w14:ligatures w14:val="none"/>
              </w:rPr>
            </w:pPr>
          </w:p>
        </w:tc>
        <w:tc>
          <w:tcPr>
            <w:tcW w:w="2548" w:type="dxa"/>
            <w:tcBorders>
              <w:top w:val="single" w:sz="8" w:space="0" w:color="auto"/>
              <w:left w:val="single" w:sz="4" w:space="0" w:color="auto"/>
              <w:bottom w:val="single" w:sz="4" w:space="0" w:color="000000"/>
              <w:right w:val="single" w:sz="4" w:space="0" w:color="auto"/>
            </w:tcBorders>
            <w:shd w:val="clear" w:color="000000" w:fill="E2EFDA"/>
            <w:noWrap/>
            <w:vAlign w:val="center"/>
            <w:hideMark/>
          </w:tcPr>
          <w:p w14:paraId="7D3A824F" w14:textId="77777777" w:rsidR="00F202DB" w:rsidRPr="000D193F" w:rsidRDefault="00F202DB" w:rsidP="001E3F1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 xml:space="preserve">Coordinates </w:t>
            </w:r>
          </w:p>
        </w:tc>
        <w:tc>
          <w:tcPr>
            <w:tcW w:w="1828" w:type="dxa"/>
            <w:tcBorders>
              <w:top w:val="single" w:sz="8" w:space="0" w:color="auto"/>
              <w:left w:val="single" w:sz="4" w:space="0" w:color="auto"/>
              <w:bottom w:val="single" w:sz="4" w:space="0" w:color="000000"/>
              <w:right w:val="single" w:sz="4" w:space="0" w:color="auto"/>
            </w:tcBorders>
            <w:shd w:val="clear" w:color="000000" w:fill="E2EFDA"/>
            <w:noWrap/>
            <w:vAlign w:val="center"/>
            <w:hideMark/>
          </w:tcPr>
          <w:p w14:paraId="48A5FEB2" w14:textId="77777777" w:rsidR="00F202DB" w:rsidRPr="000D193F" w:rsidRDefault="00F202DB" w:rsidP="001E3F1F">
            <w:pPr>
              <w:spacing w:after="0" w:line="240" w:lineRule="auto"/>
              <w:jc w:val="center"/>
              <w:rPr>
                <w:rFonts w:ascii="Aptos Narrow" w:eastAsia="Times New Roman" w:hAnsi="Aptos Narrow" w:cs="Times New Roman"/>
                <w:b/>
                <w:bCs/>
                <w:color w:val="000000"/>
                <w:kern w:val="0"/>
                <w:sz w:val="24"/>
                <w:szCs w:val="24"/>
                <w14:ligatures w14:val="none"/>
              </w:rPr>
            </w:pPr>
            <w:r w:rsidRPr="000D193F">
              <w:rPr>
                <w:rFonts w:ascii="Aptos Narrow" w:eastAsia="Times New Roman" w:hAnsi="Aptos Narrow" w:cs="Times New Roman"/>
                <w:b/>
                <w:bCs/>
                <w:color w:val="000000"/>
                <w:kern w:val="0"/>
                <w:sz w:val="24"/>
                <w:szCs w:val="24"/>
                <w14:ligatures w14:val="none"/>
              </w:rPr>
              <w:t xml:space="preserve">Approx Distance </w:t>
            </w:r>
            <w:r>
              <w:rPr>
                <w:rFonts w:ascii="Aptos Narrow" w:eastAsia="Times New Roman" w:hAnsi="Aptos Narrow" w:cs="Times New Roman"/>
                <w:b/>
                <w:bCs/>
                <w:color w:val="000000"/>
                <w:kern w:val="0"/>
                <w:sz w:val="24"/>
                <w:szCs w:val="24"/>
                <w14:ligatures w14:val="none"/>
              </w:rPr>
              <w:t xml:space="preserve">in </w:t>
            </w:r>
            <w:r w:rsidRPr="000D193F">
              <w:rPr>
                <w:rFonts w:ascii="Aptos Narrow" w:eastAsia="Times New Roman" w:hAnsi="Aptos Narrow" w:cs="Times New Roman"/>
                <w:b/>
                <w:bCs/>
                <w:color w:val="000000"/>
                <w:kern w:val="0"/>
                <w:sz w:val="24"/>
                <w:szCs w:val="24"/>
                <w14:ligatures w14:val="none"/>
              </w:rPr>
              <w:t>KM</w:t>
            </w:r>
          </w:p>
        </w:tc>
        <w:tc>
          <w:tcPr>
            <w:tcW w:w="1564" w:type="dxa"/>
            <w:tcBorders>
              <w:top w:val="single" w:sz="8" w:space="0" w:color="auto"/>
              <w:left w:val="single" w:sz="4" w:space="0" w:color="auto"/>
              <w:bottom w:val="single" w:sz="4" w:space="0" w:color="000000"/>
              <w:right w:val="single" w:sz="8" w:space="0" w:color="auto"/>
            </w:tcBorders>
            <w:shd w:val="clear" w:color="000000" w:fill="DAE9F8"/>
            <w:noWrap/>
            <w:vAlign w:val="center"/>
            <w:hideMark/>
          </w:tcPr>
          <w:p w14:paraId="2328BF05" w14:textId="77777777" w:rsidR="00F202DB" w:rsidRPr="000D193F" w:rsidRDefault="00F202DB" w:rsidP="001E3F1F">
            <w:pPr>
              <w:spacing w:after="0" w:line="240" w:lineRule="auto"/>
              <w:jc w:val="center"/>
              <w:rPr>
                <w:rFonts w:ascii="Aptos Narrow" w:eastAsia="Times New Roman" w:hAnsi="Aptos Narrow" w:cs="Times New Roman"/>
                <w:b/>
                <w:bCs/>
                <w:color w:val="000000"/>
                <w:kern w:val="0"/>
                <w:sz w:val="24"/>
                <w:szCs w:val="24"/>
                <w14:ligatures w14:val="none"/>
              </w:rPr>
            </w:pPr>
            <w:r>
              <w:rPr>
                <w:rFonts w:ascii="Aptos Narrow" w:eastAsia="Times New Roman" w:hAnsi="Aptos Narrow" w:cs="Times New Roman"/>
                <w:b/>
                <w:bCs/>
                <w:color w:val="000000"/>
                <w:kern w:val="0"/>
                <w:sz w:val="24"/>
                <w:szCs w:val="24"/>
                <w14:ligatures w14:val="none"/>
              </w:rPr>
              <w:t>Unit Cost Per MT Per KM in USD</w:t>
            </w:r>
          </w:p>
        </w:tc>
      </w:tr>
      <w:tr w:rsidR="00F202DB" w:rsidRPr="000D193F" w14:paraId="447452BE" w14:textId="77777777" w:rsidTr="00751940">
        <w:trPr>
          <w:trHeight w:val="328"/>
        </w:trPr>
        <w:tc>
          <w:tcPr>
            <w:tcW w:w="1615" w:type="dxa"/>
            <w:vMerge/>
            <w:tcBorders>
              <w:top w:val="single" w:sz="8" w:space="0" w:color="auto"/>
              <w:left w:val="single" w:sz="8" w:space="0" w:color="auto"/>
              <w:bottom w:val="single" w:sz="4" w:space="0" w:color="000000"/>
              <w:right w:val="single" w:sz="4" w:space="0" w:color="auto"/>
            </w:tcBorders>
            <w:vAlign w:val="center"/>
            <w:hideMark/>
          </w:tcPr>
          <w:p w14:paraId="1F94E6D8" w14:textId="77777777" w:rsidR="00F202DB" w:rsidRPr="000D193F" w:rsidRDefault="00F202DB" w:rsidP="001E3F1F">
            <w:pPr>
              <w:spacing w:after="0" w:line="240" w:lineRule="auto"/>
              <w:rPr>
                <w:rFonts w:ascii="Aptos Narrow" w:eastAsia="Times New Roman" w:hAnsi="Aptos Narrow" w:cs="Times New Roman"/>
                <w:b/>
                <w:bCs/>
                <w:color w:val="000000"/>
                <w:kern w:val="0"/>
                <w:sz w:val="40"/>
                <w:szCs w:val="40"/>
                <w14:ligatures w14:val="none"/>
              </w:rPr>
            </w:pPr>
          </w:p>
        </w:tc>
        <w:tc>
          <w:tcPr>
            <w:tcW w:w="1530" w:type="dxa"/>
            <w:tcBorders>
              <w:top w:val="nil"/>
              <w:left w:val="nil"/>
              <w:bottom w:val="single" w:sz="4" w:space="0" w:color="auto"/>
              <w:right w:val="single" w:sz="4" w:space="0" w:color="auto"/>
            </w:tcBorders>
            <w:shd w:val="clear" w:color="000000" w:fill="E2EFDA"/>
            <w:vAlign w:val="center"/>
            <w:hideMark/>
          </w:tcPr>
          <w:p w14:paraId="7BF665F3" w14:textId="77777777" w:rsidR="00200415" w:rsidRPr="00200415" w:rsidRDefault="00200415" w:rsidP="00200415">
            <w:pPr>
              <w:spacing w:after="0" w:line="240" w:lineRule="auto"/>
              <w:jc w:val="center"/>
              <w:rPr>
                <w:rFonts w:ascii="Aptos Narrow" w:eastAsia="Times New Roman" w:hAnsi="Aptos Narrow" w:cs="Times New Roman"/>
                <w:b/>
                <w:bCs/>
                <w:color w:val="000000"/>
                <w:kern w:val="0"/>
                <w:sz w:val="24"/>
                <w:szCs w:val="24"/>
                <w14:ligatures w14:val="none"/>
              </w:rPr>
            </w:pPr>
            <w:r w:rsidRPr="00200415">
              <w:rPr>
                <w:rFonts w:ascii="Aptos Narrow" w:eastAsia="Times New Roman" w:hAnsi="Aptos Narrow" w:cs="Times New Roman"/>
                <w:b/>
                <w:bCs/>
                <w:color w:val="000000"/>
                <w:kern w:val="0"/>
                <w:sz w:val="24"/>
                <w:szCs w:val="24"/>
                <w:lang w:val="fr-FR"/>
                <w14:ligatures w14:val="none"/>
              </w:rPr>
              <w:t>Localité</w:t>
            </w:r>
          </w:p>
          <w:p w14:paraId="2E689DB3" w14:textId="049FA7D6" w:rsidR="00F202DB" w:rsidRPr="000D193F" w:rsidRDefault="00F202DB" w:rsidP="001E3F1F">
            <w:pPr>
              <w:spacing w:after="0" w:line="240" w:lineRule="auto"/>
              <w:jc w:val="center"/>
              <w:rPr>
                <w:rFonts w:ascii="Aptos Narrow" w:eastAsia="Times New Roman" w:hAnsi="Aptos Narrow" w:cs="Times New Roman"/>
                <w:b/>
                <w:bCs/>
                <w:color w:val="000000"/>
                <w:kern w:val="0"/>
                <w:sz w:val="24"/>
                <w:szCs w:val="24"/>
                <w14:ligatures w14:val="none"/>
              </w:rPr>
            </w:pPr>
          </w:p>
        </w:tc>
        <w:tc>
          <w:tcPr>
            <w:tcW w:w="1500" w:type="dxa"/>
            <w:tcBorders>
              <w:top w:val="nil"/>
              <w:left w:val="nil"/>
              <w:bottom w:val="single" w:sz="4" w:space="0" w:color="auto"/>
              <w:right w:val="single" w:sz="4" w:space="0" w:color="auto"/>
            </w:tcBorders>
            <w:shd w:val="clear" w:color="000000" w:fill="E2EFDA"/>
            <w:vAlign w:val="center"/>
            <w:hideMark/>
          </w:tcPr>
          <w:p w14:paraId="7E769C76" w14:textId="1F3220DB" w:rsidR="00F202DB" w:rsidRPr="000D193F" w:rsidRDefault="009C4245" w:rsidP="009C4245">
            <w:pPr>
              <w:spacing w:after="0" w:line="240" w:lineRule="auto"/>
              <w:jc w:val="center"/>
              <w:rPr>
                <w:rFonts w:ascii="Aptos Narrow" w:eastAsia="Times New Roman" w:hAnsi="Aptos Narrow" w:cs="Times New Roman"/>
                <w:b/>
                <w:bCs/>
                <w:color w:val="000000"/>
                <w:kern w:val="0"/>
                <w:sz w:val="24"/>
                <w:szCs w:val="24"/>
                <w14:ligatures w14:val="none"/>
              </w:rPr>
            </w:pPr>
            <w:r w:rsidRPr="009C4245">
              <w:rPr>
                <w:rFonts w:ascii="Aptos Narrow" w:eastAsia="Times New Roman" w:hAnsi="Aptos Narrow" w:cs="Times New Roman"/>
                <w:b/>
                <w:bCs/>
                <w:color w:val="000000"/>
                <w:kern w:val="0"/>
                <w:sz w:val="24"/>
                <w:szCs w:val="24"/>
                <w:lang w:val="fr-FR"/>
                <w14:ligatures w14:val="none"/>
              </w:rPr>
              <w:t>Centre/Ville</w:t>
            </w:r>
          </w:p>
        </w:tc>
        <w:tc>
          <w:tcPr>
            <w:tcW w:w="2548" w:type="dxa"/>
            <w:tcBorders>
              <w:top w:val="single" w:sz="8" w:space="0" w:color="auto"/>
              <w:left w:val="single" w:sz="4" w:space="0" w:color="auto"/>
              <w:bottom w:val="single" w:sz="4" w:space="0" w:color="000000"/>
              <w:right w:val="single" w:sz="4" w:space="0" w:color="auto"/>
            </w:tcBorders>
            <w:vAlign w:val="center"/>
            <w:hideMark/>
          </w:tcPr>
          <w:p w14:paraId="275D632A" w14:textId="77777777" w:rsidR="00F202DB" w:rsidRPr="000D193F" w:rsidRDefault="00F202DB" w:rsidP="001E3F1F">
            <w:pPr>
              <w:spacing w:after="0" w:line="240" w:lineRule="auto"/>
              <w:rPr>
                <w:rFonts w:ascii="Aptos Narrow" w:eastAsia="Times New Roman" w:hAnsi="Aptos Narrow" w:cs="Times New Roman"/>
                <w:b/>
                <w:bCs/>
                <w:color w:val="000000"/>
                <w:kern w:val="0"/>
                <w:sz w:val="24"/>
                <w:szCs w:val="24"/>
                <w14:ligatures w14:val="none"/>
              </w:rPr>
            </w:pPr>
          </w:p>
        </w:tc>
        <w:tc>
          <w:tcPr>
            <w:tcW w:w="1828" w:type="dxa"/>
            <w:tcBorders>
              <w:top w:val="single" w:sz="8" w:space="0" w:color="auto"/>
              <w:left w:val="single" w:sz="4" w:space="0" w:color="auto"/>
              <w:bottom w:val="single" w:sz="4" w:space="0" w:color="000000"/>
              <w:right w:val="single" w:sz="4" w:space="0" w:color="auto"/>
            </w:tcBorders>
            <w:vAlign w:val="center"/>
            <w:hideMark/>
          </w:tcPr>
          <w:p w14:paraId="44B20552" w14:textId="77777777" w:rsidR="00F202DB" w:rsidRPr="000D193F" w:rsidRDefault="00F202DB" w:rsidP="001E3F1F">
            <w:pPr>
              <w:spacing w:after="0" w:line="240" w:lineRule="auto"/>
              <w:rPr>
                <w:rFonts w:ascii="Aptos Narrow" w:eastAsia="Times New Roman" w:hAnsi="Aptos Narrow" w:cs="Times New Roman"/>
                <w:b/>
                <w:bCs/>
                <w:color w:val="000000"/>
                <w:kern w:val="0"/>
                <w:sz w:val="24"/>
                <w:szCs w:val="24"/>
                <w14:ligatures w14:val="none"/>
              </w:rPr>
            </w:pPr>
          </w:p>
        </w:tc>
        <w:tc>
          <w:tcPr>
            <w:tcW w:w="1564" w:type="dxa"/>
            <w:tcBorders>
              <w:top w:val="single" w:sz="8" w:space="0" w:color="auto"/>
              <w:left w:val="single" w:sz="4" w:space="0" w:color="auto"/>
              <w:bottom w:val="single" w:sz="4" w:space="0" w:color="000000"/>
              <w:right w:val="single" w:sz="8" w:space="0" w:color="auto"/>
            </w:tcBorders>
            <w:vAlign w:val="center"/>
            <w:hideMark/>
          </w:tcPr>
          <w:p w14:paraId="7C82E411" w14:textId="77777777" w:rsidR="00F202DB" w:rsidRPr="000D193F" w:rsidRDefault="00F202DB" w:rsidP="001E3F1F">
            <w:pPr>
              <w:spacing w:after="0" w:line="240" w:lineRule="auto"/>
              <w:rPr>
                <w:rFonts w:ascii="Aptos Narrow" w:eastAsia="Times New Roman" w:hAnsi="Aptos Narrow" w:cs="Times New Roman"/>
                <w:b/>
                <w:bCs/>
                <w:color w:val="000000"/>
                <w:kern w:val="0"/>
                <w:sz w:val="24"/>
                <w:szCs w:val="24"/>
                <w14:ligatures w14:val="none"/>
              </w:rPr>
            </w:pPr>
          </w:p>
        </w:tc>
      </w:tr>
      <w:tr w:rsidR="00204BB8" w:rsidRPr="000D193F" w14:paraId="38ACB462"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hideMark/>
          </w:tcPr>
          <w:p w14:paraId="3D971286" w14:textId="6B7120E3"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67AE6DCD"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1500" w:type="dxa"/>
            <w:tcBorders>
              <w:top w:val="nil"/>
              <w:left w:val="nil"/>
              <w:bottom w:val="single" w:sz="4" w:space="0" w:color="auto"/>
              <w:right w:val="single" w:sz="4" w:space="0" w:color="auto"/>
            </w:tcBorders>
            <w:shd w:val="clear" w:color="auto" w:fill="auto"/>
            <w:noWrap/>
            <w:vAlign w:val="center"/>
            <w:hideMark/>
          </w:tcPr>
          <w:p w14:paraId="29B74A7C"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Habila</w:t>
            </w:r>
          </w:p>
        </w:tc>
        <w:tc>
          <w:tcPr>
            <w:tcW w:w="2548" w:type="dxa"/>
            <w:tcBorders>
              <w:top w:val="nil"/>
              <w:left w:val="nil"/>
              <w:bottom w:val="single" w:sz="4" w:space="0" w:color="auto"/>
              <w:right w:val="single" w:sz="4" w:space="0" w:color="auto"/>
            </w:tcBorders>
            <w:shd w:val="clear" w:color="000000" w:fill="FFFFFF"/>
            <w:noWrap/>
            <w:vAlign w:val="center"/>
            <w:hideMark/>
          </w:tcPr>
          <w:p w14:paraId="77B137EF"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12°40'57"N 22°33'46"E</w:t>
            </w:r>
          </w:p>
        </w:tc>
        <w:tc>
          <w:tcPr>
            <w:tcW w:w="1828" w:type="dxa"/>
            <w:tcBorders>
              <w:top w:val="nil"/>
              <w:left w:val="nil"/>
              <w:bottom w:val="single" w:sz="4" w:space="0" w:color="auto"/>
              <w:right w:val="single" w:sz="4" w:space="0" w:color="auto"/>
            </w:tcBorders>
            <w:shd w:val="clear" w:color="000000" w:fill="FFFFFF"/>
            <w:noWrap/>
            <w:vAlign w:val="center"/>
            <w:hideMark/>
          </w:tcPr>
          <w:p w14:paraId="64BBB133" w14:textId="77777777" w:rsidR="00204BB8" w:rsidRPr="000D193F" w:rsidRDefault="00204BB8" w:rsidP="00204BB8">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310</w:t>
            </w:r>
          </w:p>
        </w:tc>
        <w:tc>
          <w:tcPr>
            <w:tcW w:w="1564" w:type="dxa"/>
            <w:tcBorders>
              <w:top w:val="nil"/>
              <w:left w:val="nil"/>
              <w:bottom w:val="single" w:sz="4" w:space="0" w:color="auto"/>
              <w:right w:val="single" w:sz="8" w:space="0" w:color="auto"/>
            </w:tcBorders>
            <w:shd w:val="clear" w:color="auto" w:fill="auto"/>
            <w:noWrap/>
            <w:vAlign w:val="center"/>
          </w:tcPr>
          <w:p w14:paraId="0F89E897" w14:textId="77777777" w:rsidR="00204BB8" w:rsidRPr="000D193F" w:rsidRDefault="00204BB8" w:rsidP="00204BB8">
            <w:pPr>
              <w:spacing w:after="0" w:line="240" w:lineRule="auto"/>
              <w:jc w:val="right"/>
              <w:rPr>
                <w:rFonts w:ascii="Aptos Narrow" w:eastAsia="Times New Roman" w:hAnsi="Aptos Narrow" w:cs="Times New Roman"/>
                <w:color w:val="000000"/>
                <w:kern w:val="0"/>
                <w14:ligatures w14:val="none"/>
              </w:rPr>
            </w:pPr>
          </w:p>
        </w:tc>
      </w:tr>
      <w:tr w:rsidR="00204BB8" w:rsidRPr="000D193F" w14:paraId="2A7F0FB2"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hideMark/>
          </w:tcPr>
          <w:p w14:paraId="5490F109" w14:textId="35453174"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577BD384"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500" w:type="dxa"/>
            <w:tcBorders>
              <w:top w:val="nil"/>
              <w:left w:val="nil"/>
              <w:bottom w:val="single" w:sz="4" w:space="0" w:color="auto"/>
              <w:right w:val="single" w:sz="4" w:space="0" w:color="auto"/>
            </w:tcBorders>
            <w:shd w:val="clear" w:color="auto" w:fill="auto"/>
            <w:noWrap/>
            <w:vAlign w:val="center"/>
            <w:hideMark/>
          </w:tcPr>
          <w:p w14:paraId="446E4259"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Sala+Ior</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54F4308A"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12°36'06"N 22°37'23"E</w:t>
            </w:r>
          </w:p>
        </w:tc>
        <w:tc>
          <w:tcPr>
            <w:tcW w:w="1828" w:type="dxa"/>
            <w:tcBorders>
              <w:top w:val="nil"/>
              <w:left w:val="nil"/>
              <w:bottom w:val="single" w:sz="4" w:space="0" w:color="auto"/>
              <w:right w:val="single" w:sz="4" w:space="0" w:color="auto"/>
            </w:tcBorders>
            <w:shd w:val="clear" w:color="000000" w:fill="FFFFFF"/>
            <w:noWrap/>
            <w:vAlign w:val="center"/>
            <w:hideMark/>
          </w:tcPr>
          <w:p w14:paraId="36F700AA" w14:textId="77777777" w:rsidR="00204BB8" w:rsidRPr="000D193F" w:rsidRDefault="00204BB8" w:rsidP="00204BB8">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321</w:t>
            </w:r>
          </w:p>
        </w:tc>
        <w:tc>
          <w:tcPr>
            <w:tcW w:w="1564" w:type="dxa"/>
            <w:tcBorders>
              <w:top w:val="nil"/>
              <w:left w:val="nil"/>
              <w:bottom w:val="single" w:sz="4" w:space="0" w:color="auto"/>
              <w:right w:val="single" w:sz="8" w:space="0" w:color="auto"/>
            </w:tcBorders>
            <w:shd w:val="clear" w:color="auto" w:fill="auto"/>
            <w:noWrap/>
            <w:vAlign w:val="center"/>
          </w:tcPr>
          <w:p w14:paraId="3CE14E21" w14:textId="77777777" w:rsidR="00204BB8" w:rsidRPr="000D193F" w:rsidRDefault="00204BB8" w:rsidP="00204BB8">
            <w:pPr>
              <w:spacing w:after="0" w:line="240" w:lineRule="auto"/>
              <w:jc w:val="right"/>
              <w:rPr>
                <w:rFonts w:ascii="Aptos Narrow" w:eastAsia="Times New Roman" w:hAnsi="Aptos Narrow" w:cs="Times New Roman"/>
                <w:color w:val="000000"/>
                <w:kern w:val="0"/>
                <w14:ligatures w14:val="none"/>
              </w:rPr>
            </w:pPr>
          </w:p>
        </w:tc>
      </w:tr>
      <w:tr w:rsidR="00204BB8" w:rsidRPr="000D193F" w14:paraId="7AFCE87A"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hideMark/>
          </w:tcPr>
          <w:p w14:paraId="6789F2FB" w14:textId="68F1DC8B"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323B86CA"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500" w:type="dxa"/>
            <w:tcBorders>
              <w:top w:val="nil"/>
              <w:left w:val="nil"/>
              <w:bottom w:val="single" w:sz="4" w:space="0" w:color="auto"/>
              <w:right w:val="single" w:sz="4" w:space="0" w:color="auto"/>
            </w:tcBorders>
            <w:shd w:val="clear" w:color="auto" w:fill="auto"/>
            <w:noWrap/>
            <w:vAlign w:val="center"/>
            <w:hideMark/>
          </w:tcPr>
          <w:p w14:paraId="30AEB3AC"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Mangarsa</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392FA17B"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12°24'16"N 22°40'34"E</w:t>
            </w:r>
          </w:p>
        </w:tc>
        <w:tc>
          <w:tcPr>
            <w:tcW w:w="1828" w:type="dxa"/>
            <w:tcBorders>
              <w:top w:val="nil"/>
              <w:left w:val="nil"/>
              <w:bottom w:val="single" w:sz="4" w:space="0" w:color="auto"/>
              <w:right w:val="single" w:sz="4" w:space="0" w:color="auto"/>
            </w:tcBorders>
            <w:shd w:val="clear" w:color="000000" w:fill="FFFFFF"/>
            <w:noWrap/>
            <w:vAlign w:val="center"/>
            <w:hideMark/>
          </w:tcPr>
          <w:p w14:paraId="7352B6E9" w14:textId="77777777" w:rsidR="00204BB8" w:rsidRPr="000D193F" w:rsidRDefault="00204BB8" w:rsidP="00204BB8">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344</w:t>
            </w:r>
          </w:p>
        </w:tc>
        <w:tc>
          <w:tcPr>
            <w:tcW w:w="1564" w:type="dxa"/>
            <w:tcBorders>
              <w:top w:val="nil"/>
              <w:left w:val="nil"/>
              <w:bottom w:val="single" w:sz="4" w:space="0" w:color="auto"/>
              <w:right w:val="single" w:sz="8" w:space="0" w:color="auto"/>
            </w:tcBorders>
            <w:shd w:val="clear" w:color="auto" w:fill="auto"/>
            <w:noWrap/>
            <w:vAlign w:val="center"/>
          </w:tcPr>
          <w:p w14:paraId="473FF092" w14:textId="77777777" w:rsidR="00204BB8" w:rsidRPr="000D193F" w:rsidRDefault="00204BB8" w:rsidP="00204BB8">
            <w:pPr>
              <w:spacing w:after="0" w:line="240" w:lineRule="auto"/>
              <w:jc w:val="right"/>
              <w:rPr>
                <w:rFonts w:ascii="Aptos Narrow" w:eastAsia="Times New Roman" w:hAnsi="Aptos Narrow" w:cs="Times New Roman"/>
                <w:color w:val="000000"/>
                <w:kern w:val="0"/>
                <w14:ligatures w14:val="none"/>
              </w:rPr>
            </w:pPr>
          </w:p>
        </w:tc>
      </w:tr>
      <w:tr w:rsidR="00204BB8" w:rsidRPr="000D193F" w14:paraId="2C1A698B"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hideMark/>
          </w:tcPr>
          <w:p w14:paraId="536F8F8C" w14:textId="1397B795"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79E2D82E"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Habila </w:t>
            </w:r>
          </w:p>
        </w:tc>
        <w:tc>
          <w:tcPr>
            <w:tcW w:w="1500" w:type="dxa"/>
            <w:tcBorders>
              <w:top w:val="nil"/>
              <w:left w:val="nil"/>
              <w:bottom w:val="single" w:sz="4" w:space="0" w:color="auto"/>
              <w:right w:val="single" w:sz="4" w:space="0" w:color="auto"/>
            </w:tcBorders>
            <w:shd w:val="clear" w:color="auto" w:fill="auto"/>
            <w:noWrap/>
            <w:vAlign w:val="center"/>
            <w:hideMark/>
          </w:tcPr>
          <w:p w14:paraId="0E8C5340"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Gobi</w:t>
            </w:r>
          </w:p>
        </w:tc>
        <w:tc>
          <w:tcPr>
            <w:tcW w:w="2548" w:type="dxa"/>
            <w:tcBorders>
              <w:top w:val="nil"/>
              <w:left w:val="nil"/>
              <w:bottom w:val="single" w:sz="4" w:space="0" w:color="auto"/>
              <w:right w:val="single" w:sz="4" w:space="0" w:color="auto"/>
            </w:tcBorders>
            <w:shd w:val="clear" w:color="000000" w:fill="FFFFFF"/>
            <w:noWrap/>
            <w:vAlign w:val="center"/>
            <w:hideMark/>
          </w:tcPr>
          <w:p w14:paraId="38627F83"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w:t>
            </w:r>
            <w:r>
              <w:rPr>
                <w:rFonts w:ascii="Aptos Narrow" w:eastAsia="Times New Roman" w:hAnsi="Aptos Narrow" w:cs="Times New Roman"/>
                <w:color w:val="000000"/>
                <w:kern w:val="0"/>
                <w:sz w:val="24"/>
                <w:szCs w:val="24"/>
                <w14:ligatures w14:val="none"/>
              </w:rPr>
              <w:t>TBD</w:t>
            </w:r>
          </w:p>
        </w:tc>
        <w:tc>
          <w:tcPr>
            <w:tcW w:w="1828" w:type="dxa"/>
            <w:tcBorders>
              <w:top w:val="nil"/>
              <w:left w:val="nil"/>
              <w:bottom w:val="single" w:sz="4" w:space="0" w:color="auto"/>
              <w:right w:val="single" w:sz="4" w:space="0" w:color="auto"/>
            </w:tcBorders>
            <w:shd w:val="clear" w:color="000000" w:fill="FFFFFF"/>
            <w:noWrap/>
            <w:vAlign w:val="center"/>
            <w:hideMark/>
          </w:tcPr>
          <w:p w14:paraId="35C2A672" w14:textId="77777777" w:rsidR="00204BB8" w:rsidRPr="000D193F" w:rsidRDefault="00204BB8" w:rsidP="00204BB8">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389</w:t>
            </w:r>
          </w:p>
        </w:tc>
        <w:tc>
          <w:tcPr>
            <w:tcW w:w="1564" w:type="dxa"/>
            <w:tcBorders>
              <w:top w:val="nil"/>
              <w:left w:val="nil"/>
              <w:bottom w:val="single" w:sz="4" w:space="0" w:color="auto"/>
              <w:right w:val="single" w:sz="8" w:space="0" w:color="auto"/>
            </w:tcBorders>
            <w:shd w:val="clear" w:color="auto" w:fill="auto"/>
            <w:noWrap/>
            <w:vAlign w:val="center"/>
          </w:tcPr>
          <w:p w14:paraId="077845CC" w14:textId="77777777" w:rsidR="00204BB8" w:rsidRPr="000D193F" w:rsidRDefault="00204BB8" w:rsidP="00204BB8">
            <w:pPr>
              <w:spacing w:after="0" w:line="240" w:lineRule="auto"/>
              <w:jc w:val="right"/>
              <w:rPr>
                <w:rFonts w:ascii="Aptos Narrow" w:eastAsia="Times New Roman" w:hAnsi="Aptos Narrow" w:cs="Times New Roman"/>
                <w:color w:val="000000"/>
                <w:kern w:val="0"/>
                <w14:ligatures w14:val="none"/>
              </w:rPr>
            </w:pPr>
          </w:p>
        </w:tc>
      </w:tr>
      <w:tr w:rsidR="00204BB8" w:rsidRPr="000D193F" w14:paraId="09E51139"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hideMark/>
          </w:tcPr>
          <w:p w14:paraId="0C4FC973" w14:textId="1AFE197F"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6BEFECFC"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1500" w:type="dxa"/>
            <w:tcBorders>
              <w:top w:val="nil"/>
              <w:left w:val="nil"/>
              <w:bottom w:val="single" w:sz="4" w:space="0" w:color="auto"/>
              <w:right w:val="single" w:sz="4" w:space="0" w:color="auto"/>
            </w:tcBorders>
            <w:shd w:val="clear" w:color="auto" w:fill="auto"/>
            <w:noWrap/>
            <w:vAlign w:val="center"/>
            <w:hideMark/>
          </w:tcPr>
          <w:p w14:paraId="6E635FD4"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Foro</w:t>
            </w:r>
            <w:proofErr w:type="spellEnd"/>
            <w:r w:rsidRPr="000D193F">
              <w:rPr>
                <w:rFonts w:ascii="Aptos Narrow" w:eastAsia="Times New Roman" w:hAnsi="Aptos Narrow" w:cs="Times New Roman"/>
                <w:color w:val="000000"/>
                <w:kern w:val="0"/>
                <w:sz w:val="24"/>
                <w:szCs w:val="24"/>
                <w14:ligatures w14:val="none"/>
              </w:rPr>
              <w:t xml:space="preserve"> Baranga</w:t>
            </w:r>
          </w:p>
        </w:tc>
        <w:tc>
          <w:tcPr>
            <w:tcW w:w="2548" w:type="dxa"/>
            <w:tcBorders>
              <w:top w:val="nil"/>
              <w:left w:val="nil"/>
              <w:bottom w:val="single" w:sz="4" w:space="0" w:color="auto"/>
              <w:right w:val="single" w:sz="4" w:space="0" w:color="auto"/>
            </w:tcBorders>
            <w:shd w:val="clear" w:color="000000" w:fill="FFFFFF"/>
            <w:noWrap/>
            <w:vAlign w:val="center"/>
            <w:hideMark/>
          </w:tcPr>
          <w:p w14:paraId="75603196"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12°06'54"N 22°36'00"E</w:t>
            </w:r>
          </w:p>
        </w:tc>
        <w:tc>
          <w:tcPr>
            <w:tcW w:w="1828" w:type="dxa"/>
            <w:tcBorders>
              <w:top w:val="nil"/>
              <w:left w:val="nil"/>
              <w:bottom w:val="single" w:sz="4" w:space="0" w:color="auto"/>
              <w:right w:val="single" w:sz="4" w:space="0" w:color="auto"/>
            </w:tcBorders>
            <w:shd w:val="clear" w:color="000000" w:fill="FFFFFF"/>
            <w:noWrap/>
            <w:vAlign w:val="center"/>
            <w:hideMark/>
          </w:tcPr>
          <w:p w14:paraId="065B4527" w14:textId="77777777" w:rsidR="00204BB8" w:rsidRPr="000D193F" w:rsidRDefault="00204BB8" w:rsidP="00204BB8">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377</w:t>
            </w:r>
          </w:p>
        </w:tc>
        <w:tc>
          <w:tcPr>
            <w:tcW w:w="1564" w:type="dxa"/>
            <w:tcBorders>
              <w:top w:val="nil"/>
              <w:left w:val="nil"/>
              <w:bottom w:val="single" w:sz="4" w:space="0" w:color="auto"/>
              <w:right w:val="single" w:sz="8" w:space="0" w:color="auto"/>
            </w:tcBorders>
            <w:shd w:val="clear" w:color="auto" w:fill="auto"/>
            <w:vAlign w:val="center"/>
          </w:tcPr>
          <w:p w14:paraId="76788DCE" w14:textId="77777777" w:rsidR="00204BB8" w:rsidRPr="000D193F" w:rsidRDefault="00204BB8" w:rsidP="00204BB8">
            <w:pPr>
              <w:spacing w:after="0" w:line="240" w:lineRule="auto"/>
              <w:jc w:val="right"/>
              <w:rPr>
                <w:rFonts w:ascii="Aptos Narrow" w:eastAsia="Times New Roman" w:hAnsi="Aptos Narrow" w:cs="Times New Roman"/>
                <w:color w:val="000000"/>
                <w:kern w:val="0"/>
                <w:sz w:val="24"/>
                <w:szCs w:val="24"/>
                <w14:ligatures w14:val="none"/>
              </w:rPr>
            </w:pPr>
          </w:p>
        </w:tc>
      </w:tr>
      <w:tr w:rsidR="00204BB8" w:rsidRPr="000D193F" w14:paraId="4C96A418"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hideMark/>
          </w:tcPr>
          <w:p w14:paraId="33D27513" w14:textId="1C97A662"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2BE22AAD"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Wadi-Salih</w:t>
            </w:r>
          </w:p>
        </w:tc>
        <w:tc>
          <w:tcPr>
            <w:tcW w:w="1500" w:type="dxa"/>
            <w:tcBorders>
              <w:top w:val="nil"/>
              <w:left w:val="nil"/>
              <w:bottom w:val="single" w:sz="4" w:space="0" w:color="auto"/>
              <w:right w:val="single" w:sz="4" w:space="0" w:color="auto"/>
            </w:tcBorders>
            <w:shd w:val="clear" w:color="auto" w:fill="auto"/>
            <w:noWrap/>
            <w:vAlign w:val="center"/>
            <w:hideMark/>
          </w:tcPr>
          <w:p w14:paraId="1E8C0159"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Um Kheir</w:t>
            </w:r>
          </w:p>
        </w:tc>
        <w:tc>
          <w:tcPr>
            <w:tcW w:w="2548" w:type="dxa"/>
            <w:tcBorders>
              <w:top w:val="nil"/>
              <w:left w:val="nil"/>
              <w:bottom w:val="single" w:sz="4" w:space="0" w:color="auto"/>
              <w:right w:val="single" w:sz="4" w:space="0" w:color="auto"/>
            </w:tcBorders>
            <w:shd w:val="clear" w:color="000000" w:fill="FFFFFF"/>
            <w:noWrap/>
            <w:vAlign w:val="center"/>
            <w:hideMark/>
          </w:tcPr>
          <w:p w14:paraId="7C1C6648"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12°18'37"N 22°44'51"E</w:t>
            </w:r>
          </w:p>
        </w:tc>
        <w:tc>
          <w:tcPr>
            <w:tcW w:w="1828" w:type="dxa"/>
            <w:tcBorders>
              <w:top w:val="nil"/>
              <w:left w:val="nil"/>
              <w:bottom w:val="single" w:sz="4" w:space="0" w:color="auto"/>
              <w:right w:val="single" w:sz="4" w:space="0" w:color="auto"/>
            </w:tcBorders>
            <w:shd w:val="clear" w:color="auto" w:fill="auto"/>
            <w:noWrap/>
            <w:vAlign w:val="center"/>
            <w:hideMark/>
          </w:tcPr>
          <w:p w14:paraId="688CC5C6" w14:textId="77777777" w:rsidR="00204BB8" w:rsidRPr="000D193F" w:rsidRDefault="00204BB8" w:rsidP="00204BB8">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355</w:t>
            </w:r>
          </w:p>
        </w:tc>
        <w:tc>
          <w:tcPr>
            <w:tcW w:w="1564" w:type="dxa"/>
            <w:tcBorders>
              <w:top w:val="nil"/>
              <w:left w:val="nil"/>
              <w:bottom w:val="single" w:sz="4" w:space="0" w:color="auto"/>
              <w:right w:val="single" w:sz="8" w:space="0" w:color="auto"/>
            </w:tcBorders>
            <w:shd w:val="clear" w:color="auto" w:fill="auto"/>
            <w:vAlign w:val="center"/>
          </w:tcPr>
          <w:p w14:paraId="7B8C333D" w14:textId="77777777" w:rsidR="00204BB8" w:rsidRPr="000D193F" w:rsidRDefault="00204BB8" w:rsidP="00204BB8">
            <w:pPr>
              <w:spacing w:after="0" w:line="240" w:lineRule="auto"/>
              <w:jc w:val="right"/>
              <w:rPr>
                <w:rFonts w:ascii="Aptos Narrow" w:eastAsia="Times New Roman" w:hAnsi="Aptos Narrow" w:cs="Times New Roman"/>
                <w:color w:val="000000"/>
                <w:kern w:val="0"/>
                <w:sz w:val="24"/>
                <w:szCs w:val="24"/>
                <w14:ligatures w14:val="none"/>
              </w:rPr>
            </w:pPr>
          </w:p>
        </w:tc>
      </w:tr>
      <w:tr w:rsidR="00204BB8" w:rsidRPr="000D193F" w14:paraId="39E6E9CE"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hideMark/>
          </w:tcPr>
          <w:p w14:paraId="4A220D27" w14:textId="47A49A51"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175F623E"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Deleig</w:t>
            </w:r>
            <w:proofErr w:type="spellEnd"/>
            <w:r w:rsidRPr="000D193F">
              <w:rPr>
                <w:rFonts w:ascii="Aptos Narrow" w:eastAsia="Times New Roman" w:hAnsi="Aptos Narrow" w:cs="Times New Roman"/>
                <w:color w:val="000000"/>
                <w:kern w:val="0"/>
                <w:sz w:val="24"/>
                <w:szCs w:val="24"/>
                <w14:ligatures w14:val="none"/>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4148AC88"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Delig</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1C0FA63D"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12°28'21"N 23°15'35"E</w:t>
            </w:r>
          </w:p>
        </w:tc>
        <w:tc>
          <w:tcPr>
            <w:tcW w:w="1828" w:type="dxa"/>
            <w:tcBorders>
              <w:top w:val="nil"/>
              <w:left w:val="nil"/>
              <w:bottom w:val="single" w:sz="4" w:space="0" w:color="auto"/>
              <w:right w:val="single" w:sz="4" w:space="0" w:color="auto"/>
            </w:tcBorders>
            <w:shd w:val="clear" w:color="auto" w:fill="auto"/>
            <w:noWrap/>
            <w:vAlign w:val="center"/>
            <w:hideMark/>
          </w:tcPr>
          <w:p w14:paraId="1F693AEB" w14:textId="77777777" w:rsidR="00204BB8" w:rsidRPr="000D193F" w:rsidRDefault="00204BB8" w:rsidP="00204BB8">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391</w:t>
            </w:r>
          </w:p>
        </w:tc>
        <w:tc>
          <w:tcPr>
            <w:tcW w:w="1564" w:type="dxa"/>
            <w:tcBorders>
              <w:top w:val="nil"/>
              <w:left w:val="nil"/>
              <w:bottom w:val="single" w:sz="4" w:space="0" w:color="auto"/>
              <w:right w:val="single" w:sz="8" w:space="0" w:color="auto"/>
            </w:tcBorders>
            <w:shd w:val="clear" w:color="auto" w:fill="auto"/>
            <w:vAlign w:val="center"/>
          </w:tcPr>
          <w:p w14:paraId="23060B29" w14:textId="77777777" w:rsidR="00204BB8" w:rsidRPr="000D193F" w:rsidRDefault="00204BB8" w:rsidP="00204BB8">
            <w:pPr>
              <w:spacing w:after="0" w:line="240" w:lineRule="auto"/>
              <w:jc w:val="right"/>
              <w:rPr>
                <w:rFonts w:ascii="Aptos Narrow" w:eastAsia="Times New Roman" w:hAnsi="Aptos Narrow" w:cs="Times New Roman"/>
                <w:color w:val="000000"/>
                <w:kern w:val="0"/>
                <w:sz w:val="24"/>
                <w:szCs w:val="24"/>
                <w14:ligatures w14:val="none"/>
              </w:rPr>
            </w:pPr>
          </w:p>
        </w:tc>
      </w:tr>
      <w:tr w:rsidR="00204BB8" w:rsidRPr="000D193F" w14:paraId="4C2CBE2C"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hideMark/>
          </w:tcPr>
          <w:p w14:paraId="6AA4495E" w14:textId="548B2222"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3B9F8A91"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 xml:space="preserve">Wadi-Salih </w:t>
            </w:r>
          </w:p>
        </w:tc>
        <w:tc>
          <w:tcPr>
            <w:tcW w:w="1500" w:type="dxa"/>
            <w:tcBorders>
              <w:top w:val="nil"/>
              <w:left w:val="nil"/>
              <w:bottom w:val="single" w:sz="4" w:space="0" w:color="auto"/>
              <w:right w:val="single" w:sz="4" w:space="0" w:color="auto"/>
            </w:tcBorders>
            <w:shd w:val="clear" w:color="auto" w:fill="auto"/>
            <w:noWrap/>
            <w:vAlign w:val="center"/>
            <w:hideMark/>
          </w:tcPr>
          <w:p w14:paraId="7293BA55"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Garsila</w:t>
            </w:r>
            <w:proofErr w:type="spellEnd"/>
          </w:p>
        </w:tc>
        <w:tc>
          <w:tcPr>
            <w:tcW w:w="2548" w:type="dxa"/>
            <w:tcBorders>
              <w:top w:val="nil"/>
              <w:left w:val="nil"/>
              <w:bottom w:val="single" w:sz="4" w:space="0" w:color="auto"/>
              <w:right w:val="single" w:sz="4" w:space="0" w:color="auto"/>
            </w:tcBorders>
            <w:shd w:val="clear" w:color="000000" w:fill="FFFFFF"/>
            <w:noWrap/>
            <w:vAlign w:val="center"/>
            <w:hideMark/>
          </w:tcPr>
          <w:p w14:paraId="28605108"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12°23'34"N 23°07'50"E</w:t>
            </w:r>
          </w:p>
        </w:tc>
        <w:tc>
          <w:tcPr>
            <w:tcW w:w="1828" w:type="dxa"/>
            <w:tcBorders>
              <w:top w:val="nil"/>
              <w:left w:val="nil"/>
              <w:bottom w:val="single" w:sz="4" w:space="0" w:color="auto"/>
              <w:right w:val="single" w:sz="4" w:space="0" w:color="auto"/>
            </w:tcBorders>
            <w:shd w:val="clear" w:color="000000" w:fill="FFFFFF"/>
            <w:noWrap/>
            <w:vAlign w:val="center"/>
            <w:hideMark/>
          </w:tcPr>
          <w:p w14:paraId="12116704" w14:textId="77777777" w:rsidR="00204BB8" w:rsidRPr="000D193F" w:rsidRDefault="00204BB8" w:rsidP="00204BB8">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408</w:t>
            </w:r>
          </w:p>
        </w:tc>
        <w:tc>
          <w:tcPr>
            <w:tcW w:w="1564" w:type="dxa"/>
            <w:tcBorders>
              <w:top w:val="nil"/>
              <w:left w:val="nil"/>
              <w:bottom w:val="single" w:sz="4" w:space="0" w:color="auto"/>
              <w:right w:val="single" w:sz="8" w:space="0" w:color="auto"/>
            </w:tcBorders>
            <w:shd w:val="clear" w:color="auto" w:fill="auto"/>
            <w:noWrap/>
            <w:vAlign w:val="center"/>
          </w:tcPr>
          <w:p w14:paraId="40A9C664" w14:textId="77777777" w:rsidR="00204BB8" w:rsidRPr="000D193F" w:rsidRDefault="00204BB8" w:rsidP="00204BB8">
            <w:pPr>
              <w:spacing w:after="0" w:line="240" w:lineRule="auto"/>
              <w:jc w:val="right"/>
              <w:rPr>
                <w:rFonts w:ascii="Aptos Narrow" w:eastAsia="Times New Roman" w:hAnsi="Aptos Narrow" w:cs="Times New Roman"/>
                <w:color w:val="000000"/>
                <w:kern w:val="0"/>
                <w14:ligatures w14:val="none"/>
              </w:rPr>
            </w:pPr>
          </w:p>
        </w:tc>
      </w:tr>
      <w:tr w:rsidR="00204BB8" w:rsidRPr="000D193F" w14:paraId="65F3118C"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hideMark/>
          </w:tcPr>
          <w:p w14:paraId="6B8881A3" w14:textId="11052F2D"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vAlign w:val="center"/>
            <w:hideMark/>
          </w:tcPr>
          <w:p w14:paraId="6EE23A61"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1500" w:type="dxa"/>
            <w:tcBorders>
              <w:top w:val="nil"/>
              <w:left w:val="nil"/>
              <w:bottom w:val="single" w:sz="4" w:space="0" w:color="auto"/>
              <w:right w:val="single" w:sz="4" w:space="0" w:color="auto"/>
            </w:tcBorders>
            <w:shd w:val="clear" w:color="auto" w:fill="auto"/>
            <w:noWrap/>
            <w:vAlign w:val="center"/>
            <w:hideMark/>
          </w:tcPr>
          <w:p w14:paraId="77E6984A"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Mukjar</w:t>
            </w:r>
            <w:proofErr w:type="spellEnd"/>
          </w:p>
        </w:tc>
        <w:tc>
          <w:tcPr>
            <w:tcW w:w="2548" w:type="dxa"/>
            <w:tcBorders>
              <w:top w:val="nil"/>
              <w:left w:val="nil"/>
              <w:bottom w:val="single" w:sz="4" w:space="0" w:color="auto"/>
              <w:right w:val="single" w:sz="4" w:space="0" w:color="auto"/>
            </w:tcBorders>
            <w:shd w:val="clear" w:color="auto" w:fill="auto"/>
            <w:noWrap/>
            <w:vAlign w:val="center"/>
            <w:hideMark/>
          </w:tcPr>
          <w:p w14:paraId="646D553A"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r w:rsidRPr="000D193F">
              <w:rPr>
                <w:rFonts w:ascii="Aptos Narrow" w:eastAsia="Times New Roman" w:hAnsi="Aptos Narrow" w:cs="Times New Roman"/>
                <w:color w:val="000000"/>
                <w:kern w:val="0"/>
                <w:sz w:val="24"/>
                <w:szCs w:val="24"/>
                <w14:ligatures w14:val="none"/>
              </w:rPr>
              <w:t>11°59'25"N 23°19'36"E</w:t>
            </w:r>
          </w:p>
        </w:tc>
        <w:tc>
          <w:tcPr>
            <w:tcW w:w="1828" w:type="dxa"/>
            <w:tcBorders>
              <w:top w:val="nil"/>
              <w:left w:val="nil"/>
              <w:bottom w:val="single" w:sz="4" w:space="0" w:color="auto"/>
              <w:right w:val="single" w:sz="4" w:space="0" w:color="auto"/>
            </w:tcBorders>
            <w:shd w:val="clear" w:color="auto" w:fill="auto"/>
            <w:noWrap/>
            <w:vAlign w:val="center"/>
            <w:hideMark/>
          </w:tcPr>
          <w:p w14:paraId="516B8622" w14:textId="77777777" w:rsidR="00204BB8" w:rsidRPr="000D193F" w:rsidRDefault="00204BB8" w:rsidP="00204BB8">
            <w:pPr>
              <w:spacing w:after="0" w:line="240" w:lineRule="auto"/>
              <w:jc w:val="center"/>
              <w:rPr>
                <w:rFonts w:ascii="Aptos Narrow" w:eastAsia="Times New Roman" w:hAnsi="Aptos Narrow" w:cs="Times New Roman"/>
                <w:color w:val="000000"/>
                <w:kern w:val="0"/>
                <w:sz w:val="24"/>
                <w:szCs w:val="24"/>
                <w14:ligatures w14:val="none"/>
              </w:rPr>
            </w:pPr>
            <w:r>
              <w:rPr>
                <w:rFonts w:ascii="Aptos Narrow" w:eastAsia="Times New Roman" w:hAnsi="Aptos Narrow" w:cs="Times New Roman"/>
                <w:color w:val="000000"/>
                <w:kern w:val="0"/>
                <w:sz w:val="24"/>
                <w:szCs w:val="24"/>
                <w14:ligatures w14:val="none"/>
              </w:rPr>
              <w:t>457</w:t>
            </w:r>
          </w:p>
        </w:tc>
        <w:tc>
          <w:tcPr>
            <w:tcW w:w="1564" w:type="dxa"/>
            <w:tcBorders>
              <w:top w:val="nil"/>
              <w:left w:val="nil"/>
              <w:bottom w:val="single" w:sz="4" w:space="0" w:color="auto"/>
              <w:right w:val="single" w:sz="8" w:space="0" w:color="auto"/>
            </w:tcBorders>
            <w:shd w:val="clear" w:color="auto" w:fill="auto"/>
            <w:noWrap/>
            <w:vAlign w:val="center"/>
          </w:tcPr>
          <w:p w14:paraId="2505AE0E" w14:textId="77777777" w:rsidR="00204BB8" w:rsidRPr="000D193F" w:rsidRDefault="00204BB8" w:rsidP="00204BB8">
            <w:pPr>
              <w:spacing w:after="0" w:line="240" w:lineRule="auto"/>
              <w:jc w:val="right"/>
              <w:rPr>
                <w:rFonts w:ascii="Aptos Narrow" w:eastAsia="Times New Roman" w:hAnsi="Aptos Narrow" w:cs="Times New Roman"/>
                <w:color w:val="000000"/>
                <w:kern w:val="0"/>
                <w14:ligatures w14:val="none"/>
              </w:rPr>
            </w:pPr>
          </w:p>
        </w:tc>
      </w:tr>
      <w:tr w:rsidR="00204BB8" w:rsidRPr="000D193F" w14:paraId="30E8EBD7" w14:textId="77777777" w:rsidTr="00751940">
        <w:trPr>
          <w:trHeight w:val="320"/>
        </w:trPr>
        <w:tc>
          <w:tcPr>
            <w:tcW w:w="1615" w:type="dxa"/>
            <w:tcBorders>
              <w:top w:val="nil"/>
              <w:left w:val="single" w:sz="8" w:space="0" w:color="auto"/>
              <w:bottom w:val="single" w:sz="4" w:space="0" w:color="auto"/>
              <w:right w:val="single" w:sz="4" w:space="0" w:color="auto"/>
            </w:tcBorders>
            <w:shd w:val="clear" w:color="auto" w:fill="auto"/>
            <w:noWrap/>
            <w:hideMark/>
          </w:tcPr>
          <w:p w14:paraId="38F5061F" w14:textId="160C6139"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4" w:space="0" w:color="auto"/>
              <w:right w:val="single" w:sz="4" w:space="0" w:color="auto"/>
            </w:tcBorders>
            <w:shd w:val="clear" w:color="auto" w:fill="auto"/>
            <w:noWrap/>
            <w:vAlign w:val="center"/>
            <w:hideMark/>
          </w:tcPr>
          <w:p w14:paraId="2AF89A12"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500" w:type="dxa"/>
            <w:tcBorders>
              <w:top w:val="nil"/>
              <w:left w:val="nil"/>
              <w:bottom w:val="single" w:sz="4" w:space="0" w:color="auto"/>
              <w:right w:val="single" w:sz="4" w:space="0" w:color="auto"/>
            </w:tcBorders>
            <w:shd w:val="clear" w:color="auto" w:fill="auto"/>
            <w:noWrap/>
            <w:vAlign w:val="bottom"/>
            <w:hideMark/>
          </w:tcPr>
          <w:p w14:paraId="1E3B70F8" w14:textId="77777777" w:rsidR="00204BB8" w:rsidRPr="000D193F" w:rsidRDefault="00204BB8" w:rsidP="00204BB8">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Umshalaya</w:t>
            </w:r>
            <w:proofErr w:type="spellEnd"/>
          </w:p>
        </w:tc>
        <w:tc>
          <w:tcPr>
            <w:tcW w:w="2548" w:type="dxa"/>
            <w:tcBorders>
              <w:top w:val="nil"/>
              <w:left w:val="nil"/>
              <w:bottom w:val="single" w:sz="4" w:space="0" w:color="auto"/>
              <w:right w:val="single" w:sz="4" w:space="0" w:color="auto"/>
            </w:tcBorders>
            <w:shd w:val="clear" w:color="auto" w:fill="auto"/>
            <w:noWrap/>
            <w:vAlign w:val="center"/>
            <w:hideMark/>
          </w:tcPr>
          <w:p w14:paraId="6969980F" w14:textId="77777777" w:rsidR="00204BB8" w:rsidRPr="000D193F" w:rsidRDefault="00204BB8" w:rsidP="00204BB8">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828" w:type="dxa"/>
            <w:tcBorders>
              <w:top w:val="nil"/>
              <w:left w:val="nil"/>
              <w:bottom w:val="single" w:sz="4" w:space="0" w:color="auto"/>
              <w:right w:val="single" w:sz="4" w:space="0" w:color="auto"/>
            </w:tcBorders>
            <w:shd w:val="clear" w:color="auto" w:fill="auto"/>
            <w:noWrap/>
            <w:vAlign w:val="center"/>
            <w:hideMark/>
          </w:tcPr>
          <w:p w14:paraId="12FB599C" w14:textId="77777777" w:rsidR="00204BB8" w:rsidRPr="000D193F" w:rsidRDefault="00204BB8" w:rsidP="00204BB8">
            <w:pPr>
              <w:spacing w:after="0" w:line="240" w:lineRule="auto"/>
              <w:jc w:val="center"/>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276</w:t>
            </w:r>
          </w:p>
        </w:tc>
        <w:tc>
          <w:tcPr>
            <w:tcW w:w="1564" w:type="dxa"/>
            <w:tcBorders>
              <w:top w:val="nil"/>
              <w:left w:val="nil"/>
              <w:bottom w:val="single" w:sz="4" w:space="0" w:color="auto"/>
              <w:right w:val="single" w:sz="8" w:space="0" w:color="auto"/>
            </w:tcBorders>
            <w:shd w:val="clear" w:color="auto" w:fill="auto"/>
            <w:noWrap/>
            <w:vAlign w:val="center"/>
          </w:tcPr>
          <w:p w14:paraId="4FA96733" w14:textId="77777777" w:rsidR="00204BB8" w:rsidRPr="000D193F" w:rsidRDefault="00204BB8" w:rsidP="00204BB8">
            <w:pPr>
              <w:spacing w:after="0" w:line="240" w:lineRule="auto"/>
              <w:jc w:val="right"/>
              <w:rPr>
                <w:rFonts w:ascii="Aptos Narrow" w:eastAsia="Times New Roman" w:hAnsi="Aptos Narrow" w:cs="Times New Roman"/>
                <w:color w:val="000000"/>
                <w:kern w:val="0"/>
                <w14:ligatures w14:val="none"/>
              </w:rPr>
            </w:pPr>
          </w:p>
        </w:tc>
      </w:tr>
      <w:tr w:rsidR="00204BB8" w:rsidRPr="000D193F" w14:paraId="10E3211A" w14:textId="77777777" w:rsidTr="00751940">
        <w:trPr>
          <w:trHeight w:val="330"/>
        </w:trPr>
        <w:tc>
          <w:tcPr>
            <w:tcW w:w="1615" w:type="dxa"/>
            <w:tcBorders>
              <w:top w:val="nil"/>
              <w:left w:val="single" w:sz="8" w:space="0" w:color="auto"/>
              <w:bottom w:val="single" w:sz="8" w:space="0" w:color="auto"/>
              <w:right w:val="single" w:sz="4" w:space="0" w:color="auto"/>
            </w:tcBorders>
            <w:shd w:val="clear" w:color="auto" w:fill="auto"/>
            <w:noWrap/>
            <w:hideMark/>
          </w:tcPr>
          <w:p w14:paraId="72AC688D" w14:textId="6DB03096"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630EB9">
              <w:rPr>
                <w:rFonts w:ascii="Aptos Narrow" w:eastAsia="Times New Roman" w:hAnsi="Aptos Narrow" w:cs="Times New Roman"/>
                <w:color w:val="000000"/>
                <w:kern w:val="0"/>
                <w:sz w:val="24"/>
                <w:szCs w:val="24"/>
                <w14:ligatures w14:val="none"/>
              </w:rPr>
              <w:t>Abeche</w:t>
            </w:r>
            <w:proofErr w:type="spellEnd"/>
            <w:r w:rsidRPr="00630EB9">
              <w:rPr>
                <w:rFonts w:ascii="Aptos Narrow" w:eastAsia="Times New Roman" w:hAnsi="Aptos Narrow" w:cs="Times New Roman"/>
                <w:color w:val="000000"/>
                <w:kern w:val="0"/>
                <w:sz w:val="24"/>
                <w:szCs w:val="24"/>
                <w14:ligatures w14:val="none"/>
              </w:rPr>
              <w:t>, Chad</w:t>
            </w:r>
          </w:p>
        </w:tc>
        <w:tc>
          <w:tcPr>
            <w:tcW w:w="1530" w:type="dxa"/>
            <w:tcBorders>
              <w:top w:val="nil"/>
              <w:left w:val="nil"/>
              <w:bottom w:val="single" w:sz="8" w:space="0" w:color="auto"/>
              <w:right w:val="single" w:sz="4" w:space="0" w:color="auto"/>
            </w:tcBorders>
            <w:shd w:val="clear" w:color="auto" w:fill="auto"/>
            <w:noWrap/>
            <w:vAlign w:val="center"/>
            <w:hideMark/>
          </w:tcPr>
          <w:p w14:paraId="5B33D412" w14:textId="77777777" w:rsidR="00204BB8" w:rsidRPr="000D193F" w:rsidRDefault="00204BB8" w:rsidP="00204BB8">
            <w:pPr>
              <w:spacing w:after="0" w:line="240" w:lineRule="auto"/>
              <w:rPr>
                <w:rFonts w:ascii="Aptos Narrow" w:eastAsia="Times New Roman" w:hAnsi="Aptos Narrow" w:cs="Times New Roman"/>
                <w:color w:val="000000"/>
                <w:kern w:val="0"/>
                <w:sz w:val="24"/>
                <w:szCs w:val="24"/>
                <w14:ligatures w14:val="none"/>
              </w:rPr>
            </w:pPr>
            <w:proofErr w:type="spellStart"/>
            <w:r w:rsidRPr="000D193F">
              <w:rPr>
                <w:rFonts w:ascii="Aptos Narrow" w:eastAsia="Times New Roman" w:hAnsi="Aptos Narrow" w:cs="Times New Roman"/>
                <w:color w:val="000000"/>
                <w:kern w:val="0"/>
                <w:sz w:val="24"/>
                <w:szCs w:val="24"/>
                <w14:ligatures w14:val="none"/>
              </w:rPr>
              <w:t>Azum</w:t>
            </w:r>
            <w:proofErr w:type="spellEnd"/>
          </w:p>
        </w:tc>
        <w:tc>
          <w:tcPr>
            <w:tcW w:w="1500" w:type="dxa"/>
            <w:tcBorders>
              <w:top w:val="nil"/>
              <w:left w:val="nil"/>
              <w:bottom w:val="single" w:sz="8" w:space="0" w:color="auto"/>
              <w:right w:val="single" w:sz="4" w:space="0" w:color="auto"/>
            </w:tcBorders>
            <w:shd w:val="clear" w:color="auto" w:fill="auto"/>
            <w:noWrap/>
            <w:vAlign w:val="bottom"/>
            <w:hideMark/>
          </w:tcPr>
          <w:p w14:paraId="6E5B9146" w14:textId="77777777" w:rsidR="00204BB8" w:rsidRPr="000D193F" w:rsidRDefault="00204BB8" w:rsidP="00204BB8">
            <w:pPr>
              <w:spacing w:after="0" w:line="240" w:lineRule="auto"/>
              <w:rPr>
                <w:rFonts w:ascii="Aptos Narrow" w:eastAsia="Times New Roman" w:hAnsi="Aptos Narrow" w:cs="Times New Roman"/>
                <w:color w:val="000000"/>
                <w:kern w:val="0"/>
                <w14:ligatures w14:val="none"/>
              </w:rPr>
            </w:pPr>
            <w:proofErr w:type="spellStart"/>
            <w:r w:rsidRPr="000D193F">
              <w:rPr>
                <w:rFonts w:ascii="Aptos Narrow" w:eastAsia="Times New Roman" w:hAnsi="Aptos Narrow" w:cs="Times New Roman"/>
                <w:color w:val="000000"/>
                <w:kern w:val="0"/>
                <w14:ligatures w14:val="none"/>
              </w:rPr>
              <w:t>Rongatas</w:t>
            </w:r>
            <w:proofErr w:type="spellEnd"/>
          </w:p>
        </w:tc>
        <w:tc>
          <w:tcPr>
            <w:tcW w:w="2548" w:type="dxa"/>
            <w:tcBorders>
              <w:top w:val="nil"/>
              <w:left w:val="nil"/>
              <w:bottom w:val="single" w:sz="8" w:space="0" w:color="auto"/>
              <w:right w:val="single" w:sz="4" w:space="0" w:color="auto"/>
            </w:tcBorders>
            <w:shd w:val="clear" w:color="auto" w:fill="auto"/>
            <w:noWrap/>
            <w:vAlign w:val="center"/>
            <w:hideMark/>
          </w:tcPr>
          <w:p w14:paraId="49E1295C" w14:textId="77777777" w:rsidR="00204BB8" w:rsidRPr="000D193F" w:rsidRDefault="00204BB8" w:rsidP="00204BB8">
            <w:pPr>
              <w:spacing w:after="0" w:line="240" w:lineRule="auto"/>
              <w:rPr>
                <w:rFonts w:ascii="Aptos Narrow" w:eastAsia="Times New Roman" w:hAnsi="Aptos Narrow" w:cs="Times New Roman"/>
                <w:color w:val="000000"/>
                <w:kern w:val="0"/>
                <w14:ligatures w14:val="none"/>
              </w:rPr>
            </w:pPr>
            <w:r w:rsidRPr="000D193F">
              <w:rPr>
                <w:rFonts w:ascii="Aptos Narrow" w:eastAsia="Times New Roman" w:hAnsi="Aptos Narrow" w:cs="Times New Roman"/>
                <w:color w:val="000000"/>
                <w:kern w:val="0"/>
                <w14:ligatures w14:val="none"/>
              </w:rPr>
              <w:t> </w:t>
            </w:r>
            <w:r>
              <w:rPr>
                <w:rFonts w:ascii="Aptos Narrow" w:eastAsia="Times New Roman" w:hAnsi="Aptos Narrow" w:cs="Times New Roman"/>
                <w:color w:val="000000"/>
                <w:kern w:val="0"/>
                <w14:ligatures w14:val="none"/>
              </w:rPr>
              <w:t>TBD</w:t>
            </w:r>
          </w:p>
        </w:tc>
        <w:tc>
          <w:tcPr>
            <w:tcW w:w="1828" w:type="dxa"/>
            <w:tcBorders>
              <w:top w:val="nil"/>
              <w:left w:val="nil"/>
              <w:bottom w:val="single" w:sz="8" w:space="0" w:color="auto"/>
              <w:right w:val="single" w:sz="4" w:space="0" w:color="auto"/>
            </w:tcBorders>
            <w:shd w:val="clear" w:color="auto" w:fill="auto"/>
            <w:noWrap/>
            <w:vAlign w:val="center"/>
            <w:hideMark/>
          </w:tcPr>
          <w:p w14:paraId="5DFC7CDF" w14:textId="77777777" w:rsidR="00204BB8" w:rsidRPr="000D193F" w:rsidRDefault="00204BB8" w:rsidP="00204BB8">
            <w:pPr>
              <w:spacing w:after="0" w:line="240" w:lineRule="auto"/>
              <w:jc w:val="center"/>
              <w:rPr>
                <w:rFonts w:ascii="Aptos Narrow" w:eastAsia="Times New Roman" w:hAnsi="Aptos Narrow" w:cs="Times New Roman"/>
                <w:kern w:val="0"/>
                <w14:ligatures w14:val="none"/>
              </w:rPr>
            </w:pPr>
            <w:r>
              <w:rPr>
                <w:rFonts w:ascii="Aptos Narrow" w:eastAsia="Times New Roman" w:hAnsi="Aptos Narrow" w:cs="Times New Roman"/>
                <w:kern w:val="0"/>
                <w14:ligatures w14:val="none"/>
              </w:rPr>
              <w:t>276</w:t>
            </w:r>
          </w:p>
        </w:tc>
        <w:tc>
          <w:tcPr>
            <w:tcW w:w="1564" w:type="dxa"/>
            <w:tcBorders>
              <w:top w:val="nil"/>
              <w:left w:val="nil"/>
              <w:bottom w:val="single" w:sz="8" w:space="0" w:color="auto"/>
              <w:right w:val="single" w:sz="8" w:space="0" w:color="auto"/>
            </w:tcBorders>
            <w:shd w:val="clear" w:color="auto" w:fill="auto"/>
            <w:noWrap/>
            <w:vAlign w:val="center"/>
          </w:tcPr>
          <w:p w14:paraId="3A4F57AB" w14:textId="77777777" w:rsidR="00204BB8" w:rsidRPr="000D193F" w:rsidRDefault="00204BB8" w:rsidP="00204BB8">
            <w:pPr>
              <w:spacing w:after="0" w:line="240" w:lineRule="auto"/>
              <w:jc w:val="right"/>
              <w:rPr>
                <w:rFonts w:ascii="Aptos Narrow" w:eastAsia="Times New Roman" w:hAnsi="Aptos Narrow" w:cs="Times New Roman"/>
                <w:color w:val="000000"/>
                <w:kern w:val="0"/>
                <w14:ligatures w14:val="none"/>
              </w:rPr>
            </w:pPr>
          </w:p>
        </w:tc>
      </w:tr>
    </w:tbl>
    <w:p w14:paraId="4E809625" w14:textId="77777777" w:rsidR="00EE7961" w:rsidRDefault="00EE7961"/>
    <w:p w14:paraId="55473196" w14:textId="77777777" w:rsidR="00A52F2B" w:rsidRDefault="00A52F2B" w:rsidP="00A52F2B">
      <w:pPr>
        <w:tabs>
          <w:tab w:val="left" w:pos="900"/>
        </w:tabs>
        <w:jc w:val="both"/>
      </w:pPr>
      <w:r>
        <w:t>Name of Company: ____________________________________________</w:t>
      </w:r>
    </w:p>
    <w:p w14:paraId="27461904" w14:textId="77777777" w:rsidR="00A52F2B" w:rsidRDefault="00A52F2B" w:rsidP="00A52F2B">
      <w:pPr>
        <w:tabs>
          <w:tab w:val="left" w:pos="900"/>
        </w:tabs>
        <w:jc w:val="both"/>
      </w:pPr>
      <w:r>
        <w:t>Name of Company Representative: ________________________________</w:t>
      </w:r>
    </w:p>
    <w:p w14:paraId="473A79E8" w14:textId="77777777" w:rsidR="00A52F2B" w:rsidRDefault="00A52F2B" w:rsidP="00A52F2B">
      <w:pPr>
        <w:tabs>
          <w:tab w:val="left" w:pos="900"/>
        </w:tabs>
        <w:jc w:val="both"/>
      </w:pPr>
      <w:r>
        <w:t>Title:______________________________________</w:t>
      </w:r>
      <w:r>
        <w:tab/>
      </w:r>
    </w:p>
    <w:p w14:paraId="5D20FAED" w14:textId="6C9B2664" w:rsidR="00A52F2B" w:rsidRDefault="00A52F2B" w:rsidP="00751940">
      <w:pPr>
        <w:tabs>
          <w:tab w:val="left" w:pos="900"/>
        </w:tabs>
        <w:jc w:val="both"/>
      </w:pPr>
      <w:r>
        <w:t>Signature: _______________________________</w:t>
      </w:r>
      <w:r>
        <w:tab/>
        <w:t>Date: _____________________</w:t>
      </w:r>
    </w:p>
    <w:sectPr w:rsidR="00A52F2B" w:rsidSect="008B66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70F05" w14:textId="77777777" w:rsidR="00B94A73" w:rsidRDefault="00B94A73" w:rsidP="008B666F">
      <w:pPr>
        <w:spacing w:after="0" w:line="240" w:lineRule="auto"/>
      </w:pPr>
      <w:r>
        <w:separator/>
      </w:r>
    </w:p>
  </w:endnote>
  <w:endnote w:type="continuationSeparator" w:id="0">
    <w:p w14:paraId="7970A760" w14:textId="77777777" w:rsidR="00B94A73" w:rsidRDefault="00B94A73" w:rsidP="008B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2CD9" w14:textId="77777777" w:rsidR="006F1AED" w:rsidRDefault="006F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CEFF" w14:textId="77777777" w:rsidR="00DB0BAE" w:rsidRDefault="00DB0BA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F968C60" w14:textId="77777777" w:rsidR="006F1AED" w:rsidRPr="008D792A" w:rsidRDefault="006F1AED" w:rsidP="008D7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318645"/>
      <w:docPartObj>
        <w:docPartGallery w:val="Page Numbers (Bottom of Page)"/>
        <w:docPartUnique/>
      </w:docPartObj>
    </w:sdtPr>
    <w:sdtContent>
      <w:sdt>
        <w:sdtPr>
          <w:id w:val="-1769616900"/>
          <w:docPartObj>
            <w:docPartGallery w:val="Page Numbers (Top of Page)"/>
            <w:docPartUnique/>
          </w:docPartObj>
        </w:sdtPr>
        <w:sdtContent>
          <w:p w14:paraId="3CC3D74A" w14:textId="04ECFFF9" w:rsidR="00FC598F" w:rsidRDefault="00FC59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CB6623" w14:textId="6F8BD126" w:rsidR="006F1AED" w:rsidRDefault="006F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F4487" w14:textId="77777777" w:rsidR="00B94A73" w:rsidRDefault="00B94A73" w:rsidP="008B666F">
      <w:pPr>
        <w:spacing w:after="0" w:line="240" w:lineRule="auto"/>
      </w:pPr>
      <w:r>
        <w:separator/>
      </w:r>
    </w:p>
  </w:footnote>
  <w:footnote w:type="continuationSeparator" w:id="0">
    <w:p w14:paraId="0AE61ED1" w14:textId="77777777" w:rsidR="00B94A73" w:rsidRDefault="00B94A73" w:rsidP="008B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0328" w14:textId="77777777" w:rsidR="006F1AED" w:rsidRDefault="006F1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8B24" w14:textId="28447422" w:rsidR="006F1AED" w:rsidRDefault="006F1AED">
    <w:pPr>
      <w:pStyle w:val="Header"/>
    </w:pPr>
  </w:p>
  <w:p w14:paraId="6348C7E1" w14:textId="77777777" w:rsidR="006F1AED" w:rsidRPr="00A7426F" w:rsidRDefault="006F1AED" w:rsidP="00A7426F">
    <w:pPr>
      <w:pStyle w:val="Header"/>
      <w:jc w:val="center"/>
      <w:rPr>
        <w:b/>
        <w:bCs/>
        <w:color w:val="2E74B5" w:themeColor="accent5" w:themeShade="B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2685"/>
      <w:gridCol w:w="3555"/>
    </w:tblGrid>
    <w:tr w:rsidR="00363458" w14:paraId="58215834" w14:textId="77777777" w:rsidTr="001E3F1F">
      <w:trPr>
        <w:trHeight w:val="300"/>
      </w:trPr>
      <w:tc>
        <w:tcPr>
          <w:tcW w:w="3120" w:type="dxa"/>
        </w:tcPr>
        <w:p w14:paraId="64A35899" w14:textId="77777777" w:rsidR="00363458" w:rsidRDefault="00363458" w:rsidP="00363458">
          <w:pPr>
            <w:pStyle w:val="Header"/>
            <w:ind w:left="-115"/>
          </w:pPr>
          <w:r>
            <w:rPr>
              <w:noProof/>
            </w:rPr>
            <w:drawing>
              <wp:anchor distT="0" distB="0" distL="114300" distR="114300" simplePos="0" relativeHeight="251659264" behindDoc="0" locked="0" layoutInCell="1" allowOverlap="1" wp14:anchorId="1241A9B2" wp14:editId="7C17CD3B">
                <wp:simplePos x="0" y="0"/>
                <wp:positionH relativeFrom="column">
                  <wp:posOffset>-74786</wp:posOffset>
                </wp:positionH>
                <wp:positionV relativeFrom="paragraph">
                  <wp:posOffset>-124713</wp:posOffset>
                </wp:positionV>
                <wp:extent cx="1143000" cy="709779"/>
                <wp:effectExtent l="0" t="0" r="0" b="0"/>
                <wp:wrapNone/>
                <wp:docPr id="1229951914" name="Picture 122995191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75325" name="Picture 608975325"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709779"/>
                        </a:xfrm>
                        <a:prstGeom prst="rect">
                          <a:avLst/>
                        </a:prstGeom>
                      </pic:spPr>
                    </pic:pic>
                  </a:graphicData>
                </a:graphic>
                <wp14:sizeRelH relativeFrom="page">
                  <wp14:pctWidth>0</wp14:pctWidth>
                </wp14:sizeRelH>
                <wp14:sizeRelV relativeFrom="page">
                  <wp14:pctHeight>0</wp14:pctHeight>
                </wp14:sizeRelV>
              </wp:anchor>
            </w:drawing>
          </w:r>
        </w:p>
      </w:tc>
      <w:tc>
        <w:tcPr>
          <w:tcW w:w="2685" w:type="dxa"/>
        </w:tcPr>
        <w:p w14:paraId="698AD393" w14:textId="77777777" w:rsidR="00363458" w:rsidRDefault="00363458" w:rsidP="00363458">
          <w:pPr>
            <w:spacing w:after="240"/>
          </w:pPr>
        </w:p>
        <w:p w14:paraId="0DE3A11F" w14:textId="77777777" w:rsidR="00363458" w:rsidRDefault="00363458" w:rsidP="00363458">
          <w:pPr>
            <w:pStyle w:val="Header"/>
            <w:jc w:val="center"/>
          </w:pPr>
        </w:p>
      </w:tc>
      <w:tc>
        <w:tcPr>
          <w:tcW w:w="3555" w:type="dxa"/>
        </w:tcPr>
        <w:p w14:paraId="70A8D942" w14:textId="77777777" w:rsidR="00363458" w:rsidRDefault="00363458" w:rsidP="00363458">
          <w:pPr>
            <w:spacing w:after="240"/>
          </w:pPr>
          <w:r>
            <w:rPr>
              <w:noProof/>
            </w:rPr>
            <w:drawing>
              <wp:anchor distT="0" distB="0" distL="114300" distR="114300" simplePos="0" relativeHeight="251660288" behindDoc="0" locked="0" layoutInCell="1" allowOverlap="1" wp14:anchorId="382939C9" wp14:editId="209A967C">
                <wp:simplePos x="0" y="0"/>
                <wp:positionH relativeFrom="column">
                  <wp:posOffset>-182178</wp:posOffset>
                </wp:positionH>
                <wp:positionV relativeFrom="paragraph">
                  <wp:posOffset>-283912</wp:posOffset>
                </wp:positionV>
                <wp:extent cx="2777759" cy="1126155"/>
                <wp:effectExtent l="0" t="0" r="0" b="0"/>
                <wp:wrapNone/>
                <wp:docPr id="322796504" name="Picture 322796504"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40233" name="Picture 1499040233" descr="A logo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77759" cy="1126155"/>
                        </a:xfrm>
                        <a:prstGeom prst="rect">
                          <a:avLst/>
                        </a:prstGeom>
                      </pic:spPr>
                    </pic:pic>
                  </a:graphicData>
                </a:graphic>
                <wp14:sizeRelH relativeFrom="margin">
                  <wp14:pctWidth>0</wp14:pctWidth>
                </wp14:sizeRelH>
                <wp14:sizeRelV relativeFrom="margin">
                  <wp14:pctHeight>0</wp14:pctHeight>
                </wp14:sizeRelV>
              </wp:anchor>
            </w:drawing>
          </w:r>
        </w:p>
        <w:p w14:paraId="18A39F42" w14:textId="77777777" w:rsidR="00363458" w:rsidRDefault="00363458" w:rsidP="00363458">
          <w:pPr>
            <w:pStyle w:val="Header"/>
            <w:ind w:right="-115"/>
            <w:jc w:val="right"/>
          </w:pPr>
        </w:p>
      </w:tc>
    </w:tr>
  </w:tbl>
  <w:p w14:paraId="5FB3F924" w14:textId="12E48A89" w:rsidR="006F1AED" w:rsidRPr="00363458" w:rsidRDefault="006F1AED" w:rsidP="00363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374E6"/>
    <w:multiLevelType w:val="multilevel"/>
    <w:tmpl w:val="6BB8E01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5B2973A1"/>
    <w:multiLevelType w:val="multilevel"/>
    <w:tmpl w:val="6BB8E01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num w:numId="1" w16cid:durableId="456026670">
    <w:abstractNumId w:val="1"/>
  </w:num>
  <w:num w:numId="2" w16cid:durableId="178402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6F"/>
    <w:rsid w:val="00054EA3"/>
    <w:rsid w:val="000A4684"/>
    <w:rsid w:val="000F28C6"/>
    <w:rsid w:val="00171815"/>
    <w:rsid w:val="00200415"/>
    <w:rsid w:val="00204BB8"/>
    <w:rsid w:val="002226DD"/>
    <w:rsid w:val="002344E6"/>
    <w:rsid w:val="00285B40"/>
    <w:rsid w:val="002D3016"/>
    <w:rsid w:val="0032481D"/>
    <w:rsid w:val="003360ED"/>
    <w:rsid w:val="003440FA"/>
    <w:rsid w:val="00363458"/>
    <w:rsid w:val="00365784"/>
    <w:rsid w:val="00394614"/>
    <w:rsid w:val="003E28A5"/>
    <w:rsid w:val="003F5176"/>
    <w:rsid w:val="00400E8C"/>
    <w:rsid w:val="004A4681"/>
    <w:rsid w:val="004C0513"/>
    <w:rsid w:val="004F6CD6"/>
    <w:rsid w:val="004F704A"/>
    <w:rsid w:val="00520BC7"/>
    <w:rsid w:val="0053503D"/>
    <w:rsid w:val="00567664"/>
    <w:rsid w:val="00583CA6"/>
    <w:rsid w:val="00621233"/>
    <w:rsid w:val="0063481C"/>
    <w:rsid w:val="006F1AED"/>
    <w:rsid w:val="007224B8"/>
    <w:rsid w:val="00751940"/>
    <w:rsid w:val="00833E4D"/>
    <w:rsid w:val="00847097"/>
    <w:rsid w:val="008B666F"/>
    <w:rsid w:val="00920BC7"/>
    <w:rsid w:val="00925C27"/>
    <w:rsid w:val="00980641"/>
    <w:rsid w:val="009B0A8C"/>
    <w:rsid w:val="009C4245"/>
    <w:rsid w:val="009D5A8C"/>
    <w:rsid w:val="00A124D9"/>
    <w:rsid w:val="00A52F2B"/>
    <w:rsid w:val="00A627CB"/>
    <w:rsid w:val="00AC34E5"/>
    <w:rsid w:val="00AF45D9"/>
    <w:rsid w:val="00B426C7"/>
    <w:rsid w:val="00B71FBB"/>
    <w:rsid w:val="00B77BF8"/>
    <w:rsid w:val="00B94A73"/>
    <w:rsid w:val="00BB029E"/>
    <w:rsid w:val="00BB39CC"/>
    <w:rsid w:val="00BF056D"/>
    <w:rsid w:val="00C17A00"/>
    <w:rsid w:val="00C32001"/>
    <w:rsid w:val="00C36B80"/>
    <w:rsid w:val="00C52E76"/>
    <w:rsid w:val="00CF43F7"/>
    <w:rsid w:val="00D30B97"/>
    <w:rsid w:val="00D444B9"/>
    <w:rsid w:val="00D65439"/>
    <w:rsid w:val="00D83BAB"/>
    <w:rsid w:val="00DB0BAE"/>
    <w:rsid w:val="00DC20BB"/>
    <w:rsid w:val="00DD1024"/>
    <w:rsid w:val="00DF46EE"/>
    <w:rsid w:val="00E26E16"/>
    <w:rsid w:val="00E309D1"/>
    <w:rsid w:val="00EB51B3"/>
    <w:rsid w:val="00ED115A"/>
    <w:rsid w:val="00EE7961"/>
    <w:rsid w:val="00EF6CBD"/>
    <w:rsid w:val="00F202DB"/>
    <w:rsid w:val="00F2777B"/>
    <w:rsid w:val="00F61CCC"/>
    <w:rsid w:val="00FA6259"/>
    <w:rsid w:val="00FC598F"/>
    <w:rsid w:val="00FE2239"/>
    <w:rsid w:val="00FE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90FA7"/>
  <w15:chartTrackingRefBased/>
  <w15:docId w15:val="{18B20944-CB8F-4192-9F39-0D40FCB6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66F"/>
  </w:style>
  <w:style w:type="paragraph" w:styleId="Heading1">
    <w:name w:val="heading 1"/>
    <w:basedOn w:val="Normal"/>
    <w:next w:val="Normal"/>
    <w:link w:val="Heading1Char"/>
    <w:uiPriority w:val="9"/>
    <w:qFormat/>
    <w:rsid w:val="008B66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66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66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66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66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6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6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66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66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66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66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6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66F"/>
    <w:rPr>
      <w:rFonts w:eastAsiaTheme="majorEastAsia" w:cstheme="majorBidi"/>
      <w:color w:val="272727" w:themeColor="text1" w:themeTint="D8"/>
    </w:rPr>
  </w:style>
  <w:style w:type="paragraph" w:styleId="Title">
    <w:name w:val="Title"/>
    <w:basedOn w:val="Normal"/>
    <w:next w:val="Normal"/>
    <w:link w:val="TitleChar"/>
    <w:uiPriority w:val="10"/>
    <w:qFormat/>
    <w:rsid w:val="008B6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66F"/>
    <w:pPr>
      <w:spacing w:before="160"/>
      <w:jc w:val="center"/>
    </w:pPr>
    <w:rPr>
      <w:i/>
      <w:iCs/>
      <w:color w:val="404040" w:themeColor="text1" w:themeTint="BF"/>
    </w:rPr>
  </w:style>
  <w:style w:type="character" w:customStyle="1" w:styleId="QuoteChar">
    <w:name w:val="Quote Char"/>
    <w:basedOn w:val="DefaultParagraphFont"/>
    <w:link w:val="Quote"/>
    <w:uiPriority w:val="29"/>
    <w:rsid w:val="008B666F"/>
    <w:rPr>
      <w:i/>
      <w:iCs/>
      <w:color w:val="404040" w:themeColor="text1" w:themeTint="BF"/>
    </w:rPr>
  </w:style>
  <w:style w:type="paragraph" w:styleId="ListParagraph">
    <w:name w:val="List Paragraph"/>
    <w:aliases w:val="Bullet List,FooterText,Colorful List - Accent 11,numbered,Paragraphe de liste1,列出段落,列出段落1,Bulletr List Paragraph,List Paragraph2,List Paragraph21,Párrafo de lista1,Parágrafo da Lista1,リスト段落1,Plan,Dot pt,F5 List Paragraph,????,CA0"/>
    <w:basedOn w:val="Normal"/>
    <w:link w:val="ListParagraphChar"/>
    <w:uiPriority w:val="34"/>
    <w:qFormat/>
    <w:rsid w:val="008B666F"/>
    <w:pPr>
      <w:ind w:left="720"/>
      <w:contextualSpacing/>
    </w:pPr>
  </w:style>
  <w:style w:type="character" w:styleId="IntenseEmphasis">
    <w:name w:val="Intense Emphasis"/>
    <w:basedOn w:val="DefaultParagraphFont"/>
    <w:uiPriority w:val="21"/>
    <w:qFormat/>
    <w:rsid w:val="008B666F"/>
    <w:rPr>
      <w:i/>
      <w:iCs/>
      <w:color w:val="2F5496" w:themeColor="accent1" w:themeShade="BF"/>
    </w:rPr>
  </w:style>
  <w:style w:type="paragraph" w:styleId="IntenseQuote">
    <w:name w:val="Intense Quote"/>
    <w:basedOn w:val="Normal"/>
    <w:next w:val="Normal"/>
    <w:link w:val="IntenseQuoteChar"/>
    <w:uiPriority w:val="30"/>
    <w:qFormat/>
    <w:rsid w:val="008B6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666F"/>
    <w:rPr>
      <w:i/>
      <w:iCs/>
      <w:color w:val="2F5496" w:themeColor="accent1" w:themeShade="BF"/>
    </w:rPr>
  </w:style>
  <w:style w:type="character" w:styleId="IntenseReference">
    <w:name w:val="Intense Reference"/>
    <w:basedOn w:val="DefaultParagraphFont"/>
    <w:uiPriority w:val="32"/>
    <w:qFormat/>
    <w:rsid w:val="008B666F"/>
    <w:rPr>
      <w:b/>
      <w:bCs/>
      <w:smallCaps/>
      <w:color w:val="2F5496" w:themeColor="accent1" w:themeShade="BF"/>
      <w:spacing w:val="5"/>
    </w:rPr>
  </w:style>
  <w:style w:type="paragraph" w:styleId="NoSpacing">
    <w:name w:val="No Spacing"/>
    <w:uiPriority w:val="1"/>
    <w:qFormat/>
    <w:rsid w:val="008B666F"/>
    <w:pPr>
      <w:spacing w:after="0" w:line="240" w:lineRule="auto"/>
    </w:pPr>
  </w:style>
  <w:style w:type="table" w:styleId="TableGrid">
    <w:name w:val="Table Grid"/>
    <w:basedOn w:val="TableNormal"/>
    <w:uiPriority w:val="39"/>
    <w:rsid w:val="008B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66F"/>
  </w:style>
  <w:style w:type="paragraph" w:styleId="Footer">
    <w:name w:val="footer"/>
    <w:basedOn w:val="Normal"/>
    <w:link w:val="FooterChar"/>
    <w:uiPriority w:val="99"/>
    <w:unhideWhenUsed/>
    <w:rsid w:val="008B6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66F"/>
  </w:style>
  <w:style w:type="character" w:customStyle="1" w:styleId="ListParagraphChar">
    <w:name w:val="List Paragraph Char"/>
    <w:aliases w:val="Bullet List Char,FooterText Char,Colorful List - Accent 11 Char,numbered Char,Paragraphe de liste1 Char,列出段落 Char,列出段落1 Char,Bulletr List Paragraph Char,List Paragraph2 Char,List Paragraph21 Char,Párrafo de lista1 Char,リスト段落1 Char"/>
    <w:link w:val="ListParagraph"/>
    <w:uiPriority w:val="34"/>
    <w:locked/>
    <w:rsid w:val="008B666F"/>
  </w:style>
  <w:style w:type="paragraph" w:styleId="HTMLPreformatted">
    <w:name w:val="HTML Preformatted"/>
    <w:basedOn w:val="Normal"/>
    <w:link w:val="HTMLPreformattedChar"/>
    <w:uiPriority w:val="99"/>
    <w:semiHidden/>
    <w:unhideWhenUsed/>
    <w:rsid w:val="00EB51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51B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2647">
      <w:bodyDiv w:val="1"/>
      <w:marLeft w:val="0"/>
      <w:marRight w:val="0"/>
      <w:marTop w:val="0"/>
      <w:marBottom w:val="0"/>
      <w:divBdr>
        <w:top w:val="none" w:sz="0" w:space="0" w:color="auto"/>
        <w:left w:val="none" w:sz="0" w:space="0" w:color="auto"/>
        <w:bottom w:val="none" w:sz="0" w:space="0" w:color="auto"/>
        <w:right w:val="none" w:sz="0" w:space="0" w:color="auto"/>
      </w:divBdr>
    </w:div>
    <w:div w:id="18435459">
      <w:bodyDiv w:val="1"/>
      <w:marLeft w:val="0"/>
      <w:marRight w:val="0"/>
      <w:marTop w:val="0"/>
      <w:marBottom w:val="0"/>
      <w:divBdr>
        <w:top w:val="none" w:sz="0" w:space="0" w:color="auto"/>
        <w:left w:val="none" w:sz="0" w:space="0" w:color="auto"/>
        <w:bottom w:val="none" w:sz="0" w:space="0" w:color="auto"/>
        <w:right w:val="none" w:sz="0" w:space="0" w:color="auto"/>
      </w:divBdr>
    </w:div>
    <w:div w:id="23138854">
      <w:bodyDiv w:val="1"/>
      <w:marLeft w:val="0"/>
      <w:marRight w:val="0"/>
      <w:marTop w:val="0"/>
      <w:marBottom w:val="0"/>
      <w:divBdr>
        <w:top w:val="none" w:sz="0" w:space="0" w:color="auto"/>
        <w:left w:val="none" w:sz="0" w:space="0" w:color="auto"/>
        <w:bottom w:val="none" w:sz="0" w:space="0" w:color="auto"/>
        <w:right w:val="none" w:sz="0" w:space="0" w:color="auto"/>
      </w:divBdr>
    </w:div>
    <w:div w:id="32269345">
      <w:bodyDiv w:val="1"/>
      <w:marLeft w:val="0"/>
      <w:marRight w:val="0"/>
      <w:marTop w:val="0"/>
      <w:marBottom w:val="0"/>
      <w:divBdr>
        <w:top w:val="none" w:sz="0" w:space="0" w:color="auto"/>
        <w:left w:val="none" w:sz="0" w:space="0" w:color="auto"/>
        <w:bottom w:val="none" w:sz="0" w:space="0" w:color="auto"/>
        <w:right w:val="none" w:sz="0" w:space="0" w:color="auto"/>
      </w:divBdr>
    </w:div>
    <w:div w:id="71968702">
      <w:bodyDiv w:val="1"/>
      <w:marLeft w:val="0"/>
      <w:marRight w:val="0"/>
      <w:marTop w:val="0"/>
      <w:marBottom w:val="0"/>
      <w:divBdr>
        <w:top w:val="none" w:sz="0" w:space="0" w:color="auto"/>
        <w:left w:val="none" w:sz="0" w:space="0" w:color="auto"/>
        <w:bottom w:val="none" w:sz="0" w:space="0" w:color="auto"/>
        <w:right w:val="none" w:sz="0" w:space="0" w:color="auto"/>
      </w:divBdr>
    </w:div>
    <w:div w:id="91705498">
      <w:bodyDiv w:val="1"/>
      <w:marLeft w:val="0"/>
      <w:marRight w:val="0"/>
      <w:marTop w:val="0"/>
      <w:marBottom w:val="0"/>
      <w:divBdr>
        <w:top w:val="none" w:sz="0" w:space="0" w:color="auto"/>
        <w:left w:val="none" w:sz="0" w:space="0" w:color="auto"/>
        <w:bottom w:val="none" w:sz="0" w:space="0" w:color="auto"/>
        <w:right w:val="none" w:sz="0" w:space="0" w:color="auto"/>
      </w:divBdr>
    </w:div>
    <w:div w:id="154036726">
      <w:bodyDiv w:val="1"/>
      <w:marLeft w:val="0"/>
      <w:marRight w:val="0"/>
      <w:marTop w:val="0"/>
      <w:marBottom w:val="0"/>
      <w:divBdr>
        <w:top w:val="none" w:sz="0" w:space="0" w:color="auto"/>
        <w:left w:val="none" w:sz="0" w:space="0" w:color="auto"/>
        <w:bottom w:val="none" w:sz="0" w:space="0" w:color="auto"/>
        <w:right w:val="none" w:sz="0" w:space="0" w:color="auto"/>
      </w:divBdr>
    </w:div>
    <w:div w:id="169027237">
      <w:bodyDiv w:val="1"/>
      <w:marLeft w:val="0"/>
      <w:marRight w:val="0"/>
      <w:marTop w:val="0"/>
      <w:marBottom w:val="0"/>
      <w:divBdr>
        <w:top w:val="none" w:sz="0" w:space="0" w:color="auto"/>
        <w:left w:val="none" w:sz="0" w:space="0" w:color="auto"/>
        <w:bottom w:val="none" w:sz="0" w:space="0" w:color="auto"/>
        <w:right w:val="none" w:sz="0" w:space="0" w:color="auto"/>
      </w:divBdr>
    </w:div>
    <w:div w:id="258753891">
      <w:bodyDiv w:val="1"/>
      <w:marLeft w:val="0"/>
      <w:marRight w:val="0"/>
      <w:marTop w:val="0"/>
      <w:marBottom w:val="0"/>
      <w:divBdr>
        <w:top w:val="none" w:sz="0" w:space="0" w:color="auto"/>
        <w:left w:val="none" w:sz="0" w:space="0" w:color="auto"/>
        <w:bottom w:val="none" w:sz="0" w:space="0" w:color="auto"/>
        <w:right w:val="none" w:sz="0" w:space="0" w:color="auto"/>
      </w:divBdr>
    </w:div>
    <w:div w:id="262030856">
      <w:bodyDiv w:val="1"/>
      <w:marLeft w:val="0"/>
      <w:marRight w:val="0"/>
      <w:marTop w:val="0"/>
      <w:marBottom w:val="0"/>
      <w:divBdr>
        <w:top w:val="none" w:sz="0" w:space="0" w:color="auto"/>
        <w:left w:val="none" w:sz="0" w:space="0" w:color="auto"/>
        <w:bottom w:val="none" w:sz="0" w:space="0" w:color="auto"/>
        <w:right w:val="none" w:sz="0" w:space="0" w:color="auto"/>
      </w:divBdr>
    </w:div>
    <w:div w:id="275984748">
      <w:bodyDiv w:val="1"/>
      <w:marLeft w:val="0"/>
      <w:marRight w:val="0"/>
      <w:marTop w:val="0"/>
      <w:marBottom w:val="0"/>
      <w:divBdr>
        <w:top w:val="none" w:sz="0" w:space="0" w:color="auto"/>
        <w:left w:val="none" w:sz="0" w:space="0" w:color="auto"/>
        <w:bottom w:val="none" w:sz="0" w:space="0" w:color="auto"/>
        <w:right w:val="none" w:sz="0" w:space="0" w:color="auto"/>
      </w:divBdr>
    </w:div>
    <w:div w:id="298075652">
      <w:bodyDiv w:val="1"/>
      <w:marLeft w:val="0"/>
      <w:marRight w:val="0"/>
      <w:marTop w:val="0"/>
      <w:marBottom w:val="0"/>
      <w:divBdr>
        <w:top w:val="none" w:sz="0" w:space="0" w:color="auto"/>
        <w:left w:val="none" w:sz="0" w:space="0" w:color="auto"/>
        <w:bottom w:val="none" w:sz="0" w:space="0" w:color="auto"/>
        <w:right w:val="none" w:sz="0" w:space="0" w:color="auto"/>
      </w:divBdr>
    </w:div>
    <w:div w:id="300423409">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82140670">
      <w:bodyDiv w:val="1"/>
      <w:marLeft w:val="0"/>
      <w:marRight w:val="0"/>
      <w:marTop w:val="0"/>
      <w:marBottom w:val="0"/>
      <w:divBdr>
        <w:top w:val="none" w:sz="0" w:space="0" w:color="auto"/>
        <w:left w:val="none" w:sz="0" w:space="0" w:color="auto"/>
        <w:bottom w:val="none" w:sz="0" w:space="0" w:color="auto"/>
        <w:right w:val="none" w:sz="0" w:space="0" w:color="auto"/>
      </w:divBdr>
    </w:div>
    <w:div w:id="388386734">
      <w:bodyDiv w:val="1"/>
      <w:marLeft w:val="0"/>
      <w:marRight w:val="0"/>
      <w:marTop w:val="0"/>
      <w:marBottom w:val="0"/>
      <w:divBdr>
        <w:top w:val="none" w:sz="0" w:space="0" w:color="auto"/>
        <w:left w:val="none" w:sz="0" w:space="0" w:color="auto"/>
        <w:bottom w:val="none" w:sz="0" w:space="0" w:color="auto"/>
        <w:right w:val="none" w:sz="0" w:space="0" w:color="auto"/>
      </w:divBdr>
    </w:div>
    <w:div w:id="399517973">
      <w:bodyDiv w:val="1"/>
      <w:marLeft w:val="0"/>
      <w:marRight w:val="0"/>
      <w:marTop w:val="0"/>
      <w:marBottom w:val="0"/>
      <w:divBdr>
        <w:top w:val="none" w:sz="0" w:space="0" w:color="auto"/>
        <w:left w:val="none" w:sz="0" w:space="0" w:color="auto"/>
        <w:bottom w:val="none" w:sz="0" w:space="0" w:color="auto"/>
        <w:right w:val="none" w:sz="0" w:space="0" w:color="auto"/>
      </w:divBdr>
    </w:div>
    <w:div w:id="411662007">
      <w:bodyDiv w:val="1"/>
      <w:marLeft w:val="0"/>
      <w:marRight w:val="0"/>
      <w:marTop w:val="0"/>
      <w:marBottom w:val="0"/>
      <w:divBdr>
        <w:top w:val="none" w:sz="0" w:space="0" w:color="auto"/>
        <w:left w:val="none" w:sz="0" w:space="0" w:color="auto"/>
        <w:bottom w:val="none" w:sz="0" w:space="0" w:color="auto"/>
        <w:right w:val="none" w:sz="0" w:space="0" w:color="auto"/>
      </w:divBdr>
    </w:div>
    <w:div w:id="415398713">
      <w:bodyDiv w:val="1"/>
      <w:marLeft w:val="0"/>
      <w:marRight w:val="0"/>
      <w:marTop w:val="0"/>
      <w:marBottom w:val="0"/>
      <w:divBdr>
        <w:top w:val="none" w:sz="0" w:space="0" w:color="auto"/>
        <w:left w:val="none" w:sz="0" w:space="0" w:color="auto"/>
        <w:bottom w:val="none" w:sz="0" w:space="0" w:color="auto"/>
        <w:right w:val="none" w:sz="0" w:space="0" w:color="auto"/>
      </w:divBdr>
    </w:div>
    <w:div w:id="519513968">
      <w:bodyDiv w:val="1"/>
      <w:marLeft w:val="0"/>
      <w:marRight w:val="0"/>
      <w:marTop w:val="0"/>
      <w:marBottom w:val="0"/>
      <w:divBdr>
        <w:top w:val="none" w:sz="0" w:space="0" w:color="auto"/>
        <w:left w:val="none" w:sz="0" w:space="0" w:color="auto"/>
        <w:bottom w:val="none" w:sz="0" w:space="0" w:color="auto"/>
        <w:right w:val="none" w:sz="0" w:space="0" w:color="auto"/>
      </w:divBdr>
    </w:div>
    <w:div w:id="566378056">
      <w:bodyDiv w:val="1"/>
      <w:marLeft w:val="0"/>
      <w:marRight w:val="0"/>
      <w:marTop w:val="0"/>
      <w:marBottom w:val="0"/>
      <w:divBdr>
        <w:top w:val="none" w:sz="0" w:space="0" w:color="auto"/>
        <w:left w:val="none" w:sz="0" w:space="0" w:color="auto"/>
        <w:bottom w:val="none" w:sz="0" w:space="0" w:color="auto"/>
        <w:right w:val="none" w:sz="0" w:space="0" w:color="auto"/>
      </w:divBdr>
    </w:div>
    <w:div w:id="591933984">
      <w:bodyDiv w:val="1"/>
      <w:marLeft w:val="0"/>
      <w:marRight w:val="0"/>
      <w:marTop w:val="0"/>
      <w:marBottom w:val="0"/>
      <w:divBdr>
        <w:top w:val="none" w:sz="0" w:space="0" w:color="auto"/>
        <w:left w:val="none" w:sz="0" w:space="0" w:color="auto"/>
        <w:bottom w:val="none" w:sz="0" w:space="0" w:color="auto"/>
        <w:right w:val="none" w:sz="0" w:space="0" w:color="auto"/>
      </w:divBdr>
    </w:div>
    <w:div w:id="594092089">
      <w:bodyDiv w:val="1"/>
      <w:marLeft w:val="0"/>
      <w:marRight w:val="0"/>
      <w:marTop w:val="0"/>
      <w:marBottom w:val="0"/>
      <w:divBdr>
        <w:top w:val="none" w:sz="0" w:space="0" w:color="auto"/>
        <w:left w:val="none" w:sz="0" w:space="0" w:color="auto"/>
        <w:bottom w:val="none" w:sz="0" w:space="0" w:color="auto"/>
        <w:right w:val="none" w:sz="0" w:space="0" w:color="auto"/>
      </w:divBdr>
    </w:div>
    <w:div w:id="642194558">
      <w:bodyDiv w:val="1"/>
      <w:marLeft w:val="0"/>
      <w:marRight w:val="0"/>
      <w:marTop w:val="0"/>
      <w:marBottom w:val="0"/>
      <w:divBdr>
        <w:top w:val="none" w:sz="0" w:space="0" w:color="auto"/>
        <w:left w:val="none" w:sz="0" w:space="0" w:color="auto"/>
        <w:bottom w:val="none" w:sz="0" w:space="0" w:color="auto"/>
        <w:right w:val="none" w:sz="0" w:space="0" w:color="auto"/>
      </w:divBdr>
    </w:div>
    <w:div w:id="642856984">
      <w:bodyDiv w:val="1"/>
      <w:marLeft w:val="0"/>
      <w:marRight w:val="0"/>
      <w:marTop w:val="0"/>
      <w:marBottom w:val="0"/>
      <w:divBdr>
        <w:top w:val="none" w:sz="0" w:space="0" w:color="auto"/>
        <w:left w:val="none" w:sz="0" w:space="0" w:color="auto"/>
        <w:bottom w:val="none" w:sz="0" w:space="0" w:color="auto"/>
        <w:right w:val="none" w:sz="0" w:space="0" w:color="auto"/>
      </w:divBdr>
    </w:div>
    <w:div w:id="735325238">
      <w:bodyDiv w:val="1"/>
      <w:marLeft w:val="0"/>
      <w:marRight w:val="0"/>
      <w:marTop w:val="0"/>
      <w:marBottom w:val="0"/>
      <w:divBdr>
        <w:top w:val="none" w:sz="0" w:space="0" w:color="auto"/>
        <w:left w:val="none" w:sz="0" w:space="0" w:color="auto"/>
        <w:bottom w:val="none" w:sz="0" w:space="0" w:color="auto"/>
        <w:right w:val="none" w:sz="0" w:space="0" w:color="auto"/>
      </w:divBdr>
    </w:div>
    <w:div w:id="748117782">
      <w:bodyDiv w:val="1"/>
      <w:marLeft w:val="0"/>
      <w:marRight w:val="0"/>
      <w:marTop w:val="0"/>
      <w:marBottom w:val="0"/>
      <w:divBdr>
        <w:top w:val="none" w:sz="0" w:space="0" w:color="auto"/>
        <w:left w:val="none" w:sz="0" w:space="0" w:color="auto"/>
        <w:bottom w:val="none" w:sz="0" w:space="0" w:color="auto"/>
        <w:right w:val="none" w:sz="0" w:space="0" w:color="auto"/>
      </w:divBdr>
    </w:div>
    <w:div w:id="765999394">
      <w:bodyDiv w:val="1"/>
      <w:marLeft w:val="0"/>
      <w:marRight w:val="0"/>
      <w:marTop w:val="0"/>
      <w:marBottom w:val="0"/>
      <w:divBdr>
        <w:top w:val="none" w:sz="0" w:space="0" w:color="auto"/>
        <w:left w:val="none" w:sz="0" w:space="0" w:color="auto"/>
        <w:bottom w:val="none" w:sz="0" w:space="0" w:color="auto"/>
        <w:right w:val="none" w:sz="0" w:space="0" w:color="auto"/>
      </w:divBdr>
    </w:div>
    <w:div w:id="768355658">
      <w:bodyDiv w:val="1"/>
      <w:marLeft w:val="0"/>
      <w:marRight w:val="0"/>
      <w:marTop w:val="0"/>
      <w:marBottom w:val="0"/>
      <w:divBdr>
        <w:top w:val="none" w:sz="0" w:space="0" w:color="auto"/>
        <w:left w:val="none" w:sz="0" w:space="0" w:color="auto"/>
        <w:bottom w:val="none" w:sz="0" w:space="0" w:color="auto"/>
        <w:right w:val="none" w:sz="0" w:space="0" w:color="auto"/>
      </w:divBdr>
    </w:div>
    <w:div w:id="877358448">
      <w:bodyDiv w:val="1"/>
      <w:marLeft w:val="0"/>
      <w:marRight w:val="0"/>
      <w:marTop w:val="0"/>
      <w:marBottom w:val="0"/>
      <w:divBdr>
        <w:top w:val="none" w:sz="0" w:space="0" w:color="auto"/>
        <w:left w:val="none" w:sz="0" w:space="0" w:color="auto"/>
        <w:bottom w:val="none" w:sz="0" w:space="0" w:color="auto"/>
        <w:right w:val="none" w:sz="0" w:space="0" w:color="auto"/>
      </w:divBdr>
    </w:div>
    <w:div w:id="961570972">
      <w:bodyDiv w:val="1"/>
      <w:marLeft w:val="0"/>
      <w:marRight w:val="0"/>
      <w:marTop w:val="0"/>
      <w:marBottom w:val="0"/>
      <w:divBdr>
        <w:top w:val="none" w:sz="0" w:space="0" w:color="auto"/>
        <w:left w:val="none" w:sz="0" w:space="0" w:color="auto"/>
        <w:bottom w:val="none" w:sz="0" w:space="0" w:color="auto"/>
        <w:right w:val="none" w:sz="0" w:space="0" w:color="auto"/>
      </w:divBdr>
    </w:div>
    <w:div w:id="963266440">
      <w:bodyDiv w:val="1"/>
      <w:marLeft w:val="0"/>
      <w:marRight w:val="0"/>
      <w:marTop w:val="0"/>
      <w:marBottom w:val="0"/>
      <w:divBdr>
        <w:top w:val="none" w:sz="0" w:space="0" w:color="auto"/>
        <w:left w:val="none" w:sz="0" w:space="0" w:color="auto"/>
        <w:bottom w:val="none" w:sz="0" w:space="0" w:color="auto"/>
        <w:right w:val="none" w:sz="0" w:space="0" w:color="auto"/>
      </w:divBdr>
    </w:div>
    <w:div w:id="1029994166">
      <w:bodyDiv w:val="1"/>
      <w:marLeft w:val="0"/>
      <w:marRight w:val="0"/>
      <w:marTop w:val="0"/>
      <w:marBottom w:val="0"/>
      <w:divBdr>
        <w:top w:val="none" w:sz="0" w:space="0" w:color="auto"/>
        <w:left w:val="none" w:sz="0" w:space="0" w:color="auto"/>
        <w:bottom w:val="none" w:sz="0" w:space="0" w:color="auto"/>
        <w:right w:val="none" w:sz="0" w:space="0" w:color="auto"/>
      </w:divBdr>
    </w:div>
    <w:div w:id="1085226104">
      <w:bodyDiv w:val="1"/>
      <w:marLeft w:val="0"/>
      <w:marRight w:val="0"/>
      <w:marTop w:val="0"/>
      <w:marBottom w:val="0"/>
      <w:divBdr>
        <w:top w:val="none" w:sz="0" w:space="0" w:color="auto"/>
        <w:left w:val="none" w:sz="0" w:space="0" w:color="auto"/>
        <w:bottom w:val="none" w:sz="0" w:space="0" w:color="auto"/>
        <w:right w:val="none" w:sz="0" w:space="0" w:color="auto"/>
      </w:divBdr>
    </w:div>
    <w:div w:id="1085998004">
      <w:bodyDiv w:val="1"/>
      <w:marLeft w:val="0"/>
      <w:marRight w:val="0"/>
      <w:marTop w:val="0"/>
      <w:marBottom w:val="0"/>
      <w:divBdr>
        <w:top w:val="none" w:sz="0" w:space="0" w:color="auto"/>
        <w:left w:val="none" w:sz="0" w:space="0" w:color="auto"/>
        <w:bottom w:val="none" w:sz="0" w:space="0" w:color="auto"/>
        <w:right w:val="none" w:sz="0" w:space="0" w:color="auto"/>
      </w:divBdr>
    </w:div>
    <w:div w:id="1089229009">
      <w:bodyDiv w:val="1"/>
      <w:marLeft w:val="0"/>
      <w:marRight w:val="0"/>
      <w:marTop w:val="0"/>
      <w:marBottom w:val="0"/>
      <w:divBdr>
        <w:top w:val="none" w:sz="0" w:space="0" w:color="auto"/>
        <w:left w:val="none" w:sz="0" w:space="0" w:color="auto"/>
        <w:bottom w:val="none" w:sz="0" w:space="0" w:color="auto"/>
        <w:right w:val="none" w:sz="0" w:space="0" w:color="auto"/>
      </w:divBdr>
    </w:div>
    <w:div w:id="1097411778">
      <w:bodyDiv w:val="1"/>
      <w:marLeft w:val="0"/>
      <w:marRight w:val="0"/>
      <w:marTop w:val="0"/>
      <w:marBottom w:val="0"/>
      <w:divBdr>
        <w:top w:val="none" w:sz="0" w:space="0" w:color="auto"/>
        <w:left w:val="none" w:sz="0" w:space="0" w:color="auto"/>
        <w:bottom w:val="none" w:sz="0" w:space="0" w:color="auto"/>
        <w:right w:val="none" w:sz="0" w:space="0" w:color="auto"/>
      </w:divBdr>
    </w:div>
    <w:div w:id="1124737854">
      <w:bodyDiv w:val="1"/>
      <w:marLeft w:val="0"/>
      <w:marRight w:val="0"/>
      <w:marTop w:val="0"/>
      <w:marBottom w:val="0"/>
      <w:divBdr>
        <w:top w:val="none" w:sz="0" w:space="0" w:color="auto"/>
        <w:left w:val="none" w:sz="0" w:space="0" w:color="auto"/>
        <w:bottom w:val="none" w:sz="0" w:space="0" w:color="auto"/>
        <w:right w:val="none" w:sz="0" w:space="0" w:color="auto"/>
      </w:divBdr>
    </w:div>
    <w:div w:id="1159731296">
      <w:bodyDiv w:val="1"/>
      <w:marLeft w:val="0"/>
      <w:marRight w:val="0"/>
      <w:marTop w:val="0"/>
      <w:marBottom w:val="0"/>
      <w:divBdr>
        <w:top w:val="none" w:sz="0" w:space="0" w:color="auto"/>
        <w:left w:val="none" w:sz="0" w:space="0" w:color="auto"/>
        <w:bottom w:val="none" w:sz="0" w:space="0" w:color="auto"/>
        <w:right w:val="none" w:sz="0" w:space="0" w:color="auto"/>
      </w:divBdr>
    </w:div>
    <w:div w:id="1195508505">
      <w:bodyDiv w:val="1"/>
      <w:marLeft w:val="0"/>
      <w:marRight w:val="0"/>
      <w:marTop w:val="0"/>
      <w:marBottom w:val="0"/>
      <w:divBdr>
        <w:top w:val="none" w:sz="0" w:space="0" w:color="auto"/>
        <w:left w:val="none" w:sz="0" w:space="0" w:color="auto"/>
        <w:bottom w:val="none" w:sz="0" w:space="0" w:color="auto"/>
        <w:right w:val="none" w:sz="0" w:space="0" w:color="auto"/>
      </w:divBdr>
    </w:div>
    <w:div w:id="1208492162">
      <w:bodyDiv w:val="1"/>
      <w:marLeft w:val="0"/>
      <w:marRight w:val="0"/>
      <w:marTop w:val="0"/>
      <w:marBottom w:val="0"/>
      <w:divBdr>
        <w:top w:val="none" w:sz="0" w:space="0" w:color="auto"/>
        <w:left w:val="none" w:sz="0" w:space="0" w:color="auto"/>
        <w:bottom w:val="none" w:sz="0" w:space="0" w:color="auto"/>
        <w:right w:val="none" w:sz="0" w:space="0" w:color="auto"/>
      </w:divBdr>
    </w:div>
    <w:div w:id="1212957697">
      <w:bodyDiv w:val="1"/>
      <w:marLeft w:val="0"/>
      <w:marRight w:val="0"/>
      <w:marTop w:val="0"/>
      <w:marBottom w:val="0"/>
      <w:divBdr>
        <w:top w:val="none" w:sz="0" w:space="0" w:color="auto"/>
        <w:left w:val="none" w:sz="0" w:space="0" w:color="auto"/>
        <w:bottom w:val="none" w:sz="0" w:space="0" w:color="auto"/>
        <w:right w:val="none" w:sz="0" w:space="0" w:color="auto"/>
      </w:divBdr>
    </w:div>
    <w:div w:id="1218276020">
      <w:bodyDiv w:val="1"/>
      <w:marLeft w:val="0"/>
      <w:marRight w:val="0"/>
      <w:marTop w:val="0"/>
      <w:marBottom w:val="0"/>
      <w:divBdr>
        <w:top w:val="none" w:sz="0" w:space="0" w:color="auto"/>
        <w:left w:val="none" w:sz="0" w:space="0" w:color="auto"/>
        <w:bottom w:val="none" w:sz="0" w:space="0" w:color="auto"/>
        <w:right w:val="none" w:sz="0" w:space="0" w:color="auto"/>
      </w:divBdr>
    </w:div>
    <w:div w:id="1220439777">
      <w:bodyDiv w:val="1"/>
      <w:marLeft w:val="0"/>
      <w:marRight w:val="0"/>
      <w:marTop w:val="0"/>
      <w:marBottom w:val="0"/>
      <w:divBdr>
        <w:top w:val="none" w:sz="0" w:space="0" w:color="auto"/>
        <w:left w:val="none" w:sz="0" w:space="0" w:color="auto"/>
        <w:bottom w:val="none" w:sz="0" w:space="0" w:color="auto"/>
        <w:right w:val="none" w:sz="0" w:space="0" w:color="auto"/>
      </w:divBdr>
    </w:div>
    <w:div w:id="1284192529">
      <w:bodyDiv w:val="1"/>
      <w:marLeft w:val="0"/>
      <w:marRight w:val="0"/>
      <w:marTop w:val="0"/>
      <w:marBottom w:val="0"/>
      <w:divBdr>
        <w:top w:val="none" w:sz="0" w:space="0" w:color="auto"/>
        <w:left w:val="none" w:sz="0" w:space="0" w:color="auto"/>
        <w:bottom w:val="none" w:sz="0" w:space="0" w:color="auto"/>
        <w:right w:val="none" w:sz="0" w:space="0" w:color="auto"/>
      </w:divBdr>
    </w:div>
    <w:div w:id="1295208916">
      <w:bodyDiv w:val="1"/>
      <w:marLeft w:val="0"/>
      <w:marRight w:val="0"/>
      <w:marTop w:val="0"/>
      <w:marBottom w:val="0"/>
      <w:divBdr>
        <w:top w:val="none" w:sz="0" w:space="0" w:color="auto"/>
        <w:left w:val="none" w:sz="0" w:space="0" w:color="auto"/>
        <w:bottom w:val="none" w:sz="0" w:space="0" w:color="auto"/>
        <w:right w:val="none" w:sz="0" w:space="0" w:color="auto"/>
      </w:divBdr>
    </w:div>
    <w:div w:id="1314800715">
      <w:bodyDiv w:val="1"/>
      <w:marLeft w:val="0"/>
      <w:marRight w:val="0"/>
      <w:marTop w:val="0"/>
      <w:marBottom w:val="0"/>
      <w:divBdr>
        <w:top w:val="none" w:sz="0" w:space="0" w:color="auto"/>
        <w:left w:val="none" w:sz="0" w:space="0" w:color="auto"/>
        <w:bottom w:val="none" w:sz="0" w:space="0" w:color="auto"/>
        <w:right w:val="none" w:sz="0" w:space="0" w:color="auto"/>
      </w:divBdr>
    </w:div>
    <w:div w:id="1318653196">
      <w:bodyDiv w:val="1"/>
      <w:marLeft w:val="0"/>
      <w:marRight w:val="0"/>
      <w:marTop w:val="0"/>
      <w:marBottom w:val="0"/>
      <w:divBdr>
        <w:top w:val="none" w:sz="0" w:space="0" w:color="auto"/>
        <w:left w:val="none" w:sz="0" w:space="0" w:color="auto"/>
        <w:bottom w:val="none" w:sz="0" w:space="0" w:color="auto"/>
        <w:right w:val="none" w:sz="0" w:space="0" w:color="auto"/>
      </w:divBdr>
    </w:div>
    <w:div w:id="1402749562">
      <w:bodyDiv w:val="1"/>
      <w:marLeft w:val="0"/>
      <w:marRight w:val="0"/>
      <w:marTop w:val="0"/>
      <w:marBottom w:val="0"/>
      <w:divBdr>
        <w:top w:val="none" w:sz="0" w:space="0" w:color="auto"/>
        <w:left w:val="none" w:sz="0" w:space="0" w:color="auto"/>
        <w:bottom w:val="none" w:sz="0" w:space="0" w:color="auto"/>
        <w:right w:val="none" w:sz="0" w:space="0" w:color="auto"/>
      </w:divBdr>
    </w:div>
    <w:div w:id="1431702748">
      <w:bodyDiv w:val="1"/>
      <w:marLeft w:val="0"/>
      <w:marRight w:val="0"/>
      <w:marTop w:val="0"/>
      <w:marBottom w:val="0"/>
      <w:divBdr>
        <w:top w:val="none" w:sz="0" w:space="0" w:color="auto"/>
        <w:left w:val="none" w:sz="0" w:space="0" w:color="auto"/>
        <w:bottom w:val="none" w:sz="0" w:space="0" w:color="auto"/>
        <w:right w:val="none" w:sz="0" w:space="0" w:color="auto"/>
      </w:divBdr>
    </w:div>
    <w:div w:id="1513565902">
      <w:bodyDiv w:val="1"/>
      <w:marLeft w:val="0"/>
      <w:marRight w:val="0"/>
      <w:marTop w:val="0"/>
      <w:marBottom w:val="0"/>
      <w:divBdr>
        <w:top w:val="none" w:sz="0" w:space="0" w:color="auto"/>
        <w:left w:val="none" w:sz="0" w:space="0" w:color="auto"/>
        <w:bottom w:val="none" w:sz="0" w:space="0" w:color="auto"/>
        <w:right w:val="none" w:sz="0" w:space="0" w:color="auto"/>
      </w:divBdr>
    </w:div>
    <w:div w:id="1527593415">
      <w:bodyDiv w:val="1"/>
      <w:marLeft w:val="0"/>
      <w:marRight w:val="0"/>
      <w:marTop w:val="0"/>
      <w:marBottom w:val="0"/>
      <w:divBdr>
        <w:top w:val="none" w:sz="0" w:space="0" w:color="auto"/>
        <w:left w:val="none" w:sz="0" w:space="0" w:color="auto"/>
        <w:bottom w:val="none" w:sz="0" w:space="0" w:color="auto"/>
        <w:right w:val="none" w:sz="0" w:space="0" w:color="auto"/>
      </w:divBdr>
    </w:div>
    <w:div w:id="1552032877">
      <w:bodyDiv w:val="1"/>
      <w:marLeft w:val="0"/>
      <w:marRight w:val="0"/>
      <w:marTop w:val="0"/>
      <w:marBottom w:val="0"/>
      <w:divBdr>
        <w:top w:val="none" w:sz="0" w:space="0" w:color="auto"/>
        <w:left w:val="none" w:sz="0" w:space="0" w:color="auto"/>
        <w:bottom w:val="none" w:sz="0" w:space="0" w:color="auto"/>
        <w:right w:val="none" w:sz="0" w:space="0" w:color="auto"/>
      </w:divBdr>
    </w:div>
    <w:div w:id="1553417682">
      <w:bodyDiv w:val="1"/>
      <w:marLeft w:val="0"/>
      <w:marRight w:val="0"/>
      <w:marTop w:val="0"/>
      <w:marBottom w:val="0"/>
      <w:divBdr>
        <w:top w:val="none" w:sz="0" w:space="0" w:color="auto"/>
        <w:left w:val="none" w:sz="0" w:space="0" w:color="auto"/>
        <w:bottom w:val="none" w:sz="0" w:space="0" w:color="auto"/>
        <w:right w:val="none" w:sz="0" w:space="0" w:color="auto"/>
      </w:divBdr>
    </w:div>
    <w:div w:id="1568762125">
      <w:bodyDiv w:val="1"/>
      <w:marLeft w:val="0"/>
      <w:marRight w:val="0"/>
      <w:marTop w:val="0"/>
      <w:marBottom w:val="0"/>
      <w:divBdr>
        <w:top w:val="none" w:sz="0" w:space="0" w:color="auto"/>
        <w:left w:val="none" w:sz="0" w:space="0" w:color="auto"/>
        <w:bottom w:val="none" w:sz="0" w:space="0" w:color="auto"/>
        <w:right w:val="none" w:sz="0" w:space="0" w:color="auto"/>
      </w:divBdr>
    </w:div>
    <w:div w:id="1610156876">
      <w:bodyDiv w:val="1"/>
      <w:marLeft w:val="0"/>
      <w:marRight w:val="0"/>
      <w:marTop w:val="0"/>
      <w:marBottom w:val="0"/>
      <w:divBdr>
        <w:top w:val="none" w:sz="0" w:space="0" w:color="auto"/>
        <w:left w:val="none" w:sz="0" w:space="0" w:color="auto"/>
        <w:bottom w:val="none" w:sz="0" w:space="0" w:color="auto"/>
        <w:right w:val="none" w:sz="0" w:space="0" w:color="auto"/>
      </w:divBdr>
    </w:div>
    <w:div w:id="1611277045">
      <w:bodyDiv w:val="1"/>
      <w:marLeft w:val="0"/>
      <w:marRight w:val="0"/>
      <w:marTop w:val="0"/>
      <w:marBottom w:val="0"/>
      <w:divBdr>
        <w:top w:val="none" w:sz="0" w:space="0" w:color="auto"/>
        <w:left w:val="none" w:sz="0" w:space="0" w:color="auto"/>
        <w:bottom w:val="none" w:sz="0" w:space="0" w:color="auto"/>
        <w:right w:val="none" w:sz="0" w:space="0" w:color="auto"/>
      </w:divBdr>
    </w:div>
    <w:div w:id="1629584231">
      <w:bodyDiv w:val="1"/>
      <w:marLeft w:val="0"/>
      <w:marRight w:val="0"/>
      <w:marTop w:val="0"/>
      <w:marBottom w:val="0"/>
      <w:divBdr>
        <w:top w:val="none" w:sz="0" w:space="0" w:color="auto"/>
        <w:left w:val="none" w:sz="0" w:space="0" w:color="auto"/>
        <w:bottom w:val="none" w:sz="0" w:space="0" w:color="auto"/>
        <w:right w:val="none" w:sz="0" w:space="0" w:color="auto"/>
      </w:divBdr>
    </w:div>
    <w:div w:id="1647011856">
      <w:bodyDiv w:val="1"/>
      <w:marLeft w:val="0"/>
      <w:marRight w:val="0"/>
      <w:marTop w:val="0"/>
      <w:marBottom w:val="0"/>
      <w:divBdr>
        <w:top w:val="none" w:sz="0" w:space="0" w:color="auto"/>
        <w:left w:val="none" w:sz="0" w:space="0" w:color="auto"/>
        <w:bottom w:val="none" w:sz="0" w:space="0" w:color="auto"/>
        <w:right w:val="none" w:sz="0" w:space="0" w:color="auto"/>
      </w:divBdr>
    </w:div>
    <w:div w:id="1760827011">
      <w:bodyDiv w:val="1"/>
      <w:marLeft w:val="0"/>
      <w:marRight w:val="0"/>
      <w:marTop w:val="0"/>
      <w:marBottom w:val="0"/>
      <w:divBdr>
        <w:top w:val="none" w:sz="0" w:space="0" w:color="auto"/>
        <w:left w:val="none" w:sz="0" w:space="0" w:color="auto"/>
        <w:bottom w:val="none" w:sz="0" w:space="0" w:color="auto"/>
        <w:right w:val="none" w:sz="0" w:space="0" w:color="auto"/>
      </w:divBdr>
    </w:div>
    <w:div w:id="1790315366">
      <w:bodyDiv w:val="1"/>
      <w:marLeft w:val="0"/>
      <w:marRight w:val="0"/>
      <w:marTop w:val="0"/>
      <w:marBottom w:val="0"/>
      <w:divBdr>
        <w:top w:val="none" w:sz="0" w:space="0" w:color="auto"/>
        <w:left w:val="none" w:sz="0" w:space="0" w:color="auto"/>
        <w:bottom w:val="none" w:sz="0" w:space="0" w:color="auto"/>
        <w:right w:val="none" w:sz="0" w:space="0" w:color="auto"/>
      </w:divBdr>
    </w:div>
    <w:div w:id="1791244658">
      <w:bodyDiv w:val="1"/>
      <w:marLeft w:val="0"/>
      <w:marRight w:val="0"/>
      <w:marTop w:val="0"/>
      <w:marBottom w:val="0"/>
      <w:divBdr>
        <w:top w:val="none" w:sz="0" w:space="0" w:color="auto"/>
        <w:left w:val="none" w:sz="0" w:space="0" w:color="auto"/>
        <w:bottom w:val="none" w:sz="0" w:space="0" w:color="auto"/>
        <w:right w:val="none" w:sz="0" w:space="0" w:color="auto"/>
      </w:divBdr>
    </w:div>
    <w:div w:id="1838767122">
      <w:bodyDiv w:val="1"/>
      <w:marLeft w:val="0"/>
      <w:marRight w:val="0"/>
      <w:marTop w:val="0"/>
      <w:marBottom w:val="0"/>
      <w:divBdr>
        <w:top w:val="none" w:sz="0" w:space="0" w:color="auto"/>
        <w:left w:val="none" w:sz="0" w:space="0" w:color="auto"/>
        <w:bottom w:val="none" w:sz="0" w:space="0" w:color="auto"/>
        <w:right w:val="none" w:sz="0" w:space="0" w:color="auto"/>
      </w:divBdr>
    </w:div>
    <w:div w:id="1880433056">
      <w:bodyDiv w:val="1"/>
      <w:marLeft w:val="0"/>
      <w:marRight w:val="0"/>
      <w:marTop w:val="0"/>
      <w:marBottom w:val="0"/>
      <w:divBdr>
        <w:top w:val="none" w:sz="0" w:space="0" w:color="auto"/>
        <w:left w:val="none" w:sz="0" w:space="0" w:color="auto"/>
        <w:bottom w:val="none" w:sz="0" w:space="0" w:color="auto"/>
        <w:right w:val="none" w:sz="0" w:space="0" w:color="auto"/>
      </w:divBdr>
    </w:div>
    <w:div w:id="1917978913">
      <w:bodyDiv w:val="1"/>
      <w:marLeft w:val="0"/>
      <w:marRight w:val="0"/>
      <w:marTop w:val="0"/>
      <w:marBottom w:val="0"/>
      <w:divBdr>
        <w:top w:val="none" w:sz="0" w:space="0" w:color="auto"/>
        <w:left w:val="none" w:sz="0" w:space="0" w:color="auto"/>
        <w:bottom w:val="none" w:sz="0" w:space="0" w:color="auto"/>
        <w:right w:val="none" w:sz="0" w:space="0" w:color="auto"/>
      </w:divBdr>
    </w:div>
    <w:div w:id="1922254454">
      <w:bodyDiv w:val="1"/>
      <w:marLeft w:val="0"/>
      <w:marRight w:val="0"/>
      <w:marTop w:val="0"/>
      <w:marBottom w:val="0"/>
      <w:divBdr>
        <w:top w:val="none" w:sz="0" w:space="0" w:color="auto"/>
        <w:left w:val="none" w:sz="0" w:space="0" w:color="auto"/>
        <w:bottom w:val="none" w:sz="0" w:space="0" w:color="auto"/>
        <w:right w:val="none" w:sz="0" w:space="0" w:color="auto"/>
      </w:divBdr>
    </w:div>
    <w:div w:id="1922835820">
      <w:bodyDiv w:val="1"/>
      <w:marLeft w:val="0"/>
      <w:marRight w:val="0"/>
      <w:marTop w:val="0"/>
      <w:marBottom w:val="0"/>
      <w:divBdr>
        <w:top w:val="none" w:sz="0" w:space="0" w:color="auto"/>
        <w:left w:val="none" w:sz="0" w:space="0" w:color="auto"/>
        <w:bottom w:val="none" w:sz="0" w:space="0" w:color="auto"/>
        <w:right w:val="none" w:sz="0" w:space="0" w:color="auto"/>
      </w:divBdr>
    </w:div>
    <w:div w:id="2015838712">
      <w:bodyDiv w:val="1"/>
      <w:marLeft w:val="0"/>
      <w:marRight w:val="0"/>
      <w:marTop w:val="0"/>
      <w:marBottom w:val="0"/>
      <w:divBdr>
        <w:top w:val="none" w:sz="0" w:space="0" w:color="auto"/>
        <w:left w:val="none" w:sz="0" w:space="0" w:color="auto"/>
        <w:bottom w:val="none" w:sz="0" w:space="0" w:color="auto"/>
        <w:right w:val="none" w:sz="0" w:space="0" w:color="auto"/>
      </w:divBdr>
    </w:div>
    <w:div w:id="2024283646">
      <w:bodyDiv w:val="1"/>
      <w:marLeft w:val="0"/>
      <w:marRight w:val="0"/>
      <w:marTop w:val="0"/>
      <w:marBottom w:val="0"/>
      <w:divBdr>
        <w:top w:val="none" w:sz="0" w:space="0" w:color="auto"/>
        <w:left w:val="none" w:sz="0" w:space="0" w:color="auto"/>
        <w:bottom w:val="none" w:sz="0" w:space="0" w:color="auto"/>
        <w:right w:val="none" w:sz="0" w:space="0" w:color="auto"/>
      </w:divBdr>
    </w:div>
    <w:div w:id="2054692650">
      <w:bodyDiv w:val="1"/>
      <w:marLeft w:val="0"/>
      <w:marRight w:val="0"/>
      <w:marTop w:val="0"/>
      <w:marBottom w:val="0"/>
      <w:divBdr>
        <w:top w:val="none" w:sz="0" w:space="0" w:color="auto"/>
        <w:left w:val="none" w:sz="0" w:space="0" w:color="auto"/>
        <w:bottom w:val="none" w:sz="0" w:space="0" w:color="auto"/>
        <w:right w:val="none" w:sz="0" w:space="0" w:color="auto"/>
      </w:divBdr>
    </w:div>
    <w:div w:id="2079545899">
      <w:bodyDiv w:val="1"/>
      <w:marLeft w:val="0"/>
      <w:marRight w:val="0"/>
      <w:marTop w:val="0"/>
      <w:marBottom w:val="0"/>
      <w:divBdr>
        <w:top w:val="none" w:sz="0" w:space="0" w:color="auto"/>
        <w:left w:val="none" w:sz="0" w:space="0" w:color="auto"/>
        <w:bottom w:val="none" w:sz="0" w:space="0" w:color="auto"/>
        <w:right w:val="none" w:sz="0" w:space="0" w:color="auto"/>
      </w:divBdr>
    </w:div>
    <w:div w:id="2112040885">
      <w:bodyDiv w:val="1"/>
      <w:marLeft w:val="0"/>
      <w:marRight w:val="0"/>
      <w:marTop w:val="0"/>
      <w:marBottom w:val="0"/>
      <w:divBdr>
        <w:top w:val="none" w:sz="0" w:space="0" w:color="auto"/>
        <w:left w:val="none" w:sz="0" w:space="0" w:color="auto"/>
        <w:bottom w:val="none" w:sz="0" w:space="0" w:color="auto"/>
        <w:right w:val="none" w:sz="0" w:space="0" w:color="auto"/>
      </w:divBdr>
    </w:div>
    <w:div w:id="2120178257">
      <w:bodyDiv w:val="1"/>
      <w:marLeft w:val="0"/>
      <w:marRight w:val="0"/>
      <w:marTop w:val="0"/>
      <w:marBottom w:val="0"/>
      <w:divBdr>
        <w:top w:val="none" w:sz="0" w:space="0" w:color="auto"/>
        <w:left w:val="none" w:sz="0" w:space="0" w:color="auto"/>
        <w:bottom w:val="none" w:sz="0" w:space="0" w:color="auto"/>
        <w:right w:val="none" w:sz="0" w:space="0" w:color="auto"/>
      </w:divBdr>
    </w:div>
    <w:div w:id="21275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10</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 Yemane Kahssay</dc:creator>
  <cp:keywords/>
  <dc:description/>
  <cp:lastModifiedBy>Abay, Yemane Kahssay</cp:lastModifiedBy>
  <cp:revision>66</cp:revision>
  <dcterms:created xsi:type="dcterms:W3CDTF">2025-01-12T18:27:00Z</dcterms:created>
  <dcterms:modified xsi:type="dcterms:W3CDTF">2025-01-15T12:15:00Z</dcterms:modified>
</cp:coreProperties>
</file>